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182C2" w14:textId="77777777" w:rsidR="004A4644" w:rsidRPr="005A6FD8" w:rsidRDefault="00237C59">
      <w:pPr>
        <w:spacing w:after="0" w:line="259" w:lineRule="auto"/>
        <w:ind w:left="0" w:firstLine="0"/>
        <w:jc w:val="left"/>
        <w:rPr>
          <w:rFonts w:ascii="Arial" w:hAnsi="Arial" w:cs="Arial"/>
          <w:sz w:val="22"/>
        </w:rPr>
      </w:pPr>
      <w:r w:rsidRPr="005A6FD8">
        <w:rPr>
          <w:rFonts w:ascii="Arial" w:hAnsi="Arial" w:cs="Arial"/>
          <w:sz w:val="22"/>
        </w:rPr>
        <w:t xml:space="preserve"> </w:t>
      </w:r>
    </w:p>
    <w:p w14:paraId="7C8182CE" w14:textId="799A328B" w:rsidR="004A4644" w:rsidRPr="005A6FD8" w:rsidRDefault="004A4644">
      <w:pPr>
        <w:spacing w:after="0" w:line="259" w:lineRule="auto"/>
        <w:ind w:left="43" w:firstLine="0"/>
        <w:jc w:val="center"/>
        <w:rPr>
          <w:rFonts w:ascii="Arial" w:hAnsi="Arial" w:cs="Arial"/>
          <w:sz w:val="22"/>
        </w:rPr>
      </w:pPr>
    </w:p>
    <w:p w14:paraId="23FC3A6E" w14:textId="77777777" w:rsidR="00641CB3" w:rsidRPr="005A6FD8" w:rsidRDefault="00641CB3" w:rsidP="00641CB3">
      <w:pPr>
        <w:spacing w:after="0" w:line="240" w:lineRule="auto"/>
        <w:ind w:left="0" w:firstLine="0"/>
        <w:jc w:val="center"/>
        <w:rPr>
          <w:rFonts w:ascii="Arial" w:hAnsi="Arial" w:cs="Arial"/>
          <w:b/>
          <w:sz w:val="22"/>
        </w:rPr>
      </w:pPr>
      <w:r w:rsidRPr="005A6FD8">
        <w:rPr>
          <w:rFonts w:ascii="Arial" w:hAnsi="Arial" w:cs="Arial"/>
          <w:b/>
          <w:sz w:val="22"/>
        </w:rPr>
        <w:t>ADATKEZELÉSI TÁJÉKOZTATÓ</w:t>
      </w:r>
    </w:p>
    <w:p w14:paraId="3383C776" w14:textId="0AAB2916" w:rsidR="00CE334B" w:rsidRPr="005A6FD8" w:rsidRDefault="00641CB3" w:rsidP="00641CB3">
      <w:pPr>
        <w:spacing w:after="0" w:line="240" w:lineRule="auto"/>
        <w:ind w:left="0" w:firstLine="0"/>
        <w:jc w:val="center"/>
        <w:rPr>
          <w:rFonts w:ascii="Arial" w:hAnsi="Arial" w:cs="Arial"/>
          <w:b/>
          <w:sz w:val="22"/>
        </w:rPr>
      </w:pPr>
      <w:r w:rsidRPr="005A6FD8">
        <w:rPr>
          <w:rFonts w:ascii="Arial" w:hAnsi="Arial" w:cs="Arial"/>
          <w:b/>
          <w:sz w:val="22"/>
        </w:rPr>
        <w:t xml:space="preserve">Hotel OTP </w:t>
      </w:r>
      <w:r w:rsidR="004A65DB">
        <w:rPr>
          <w:rFonts w:ascii="Arial" w:hAnsi="Arial" w:cs="Arial"/>
          <w:b/>
          <w:sz w:val="22"/>
        </w:rPr>
        <w:t>Budapest</w:t>
      </w:r>
    </w:p>
    <w:p w14:paraId="03B47639" w14:textId="77777777" w:rsidR="00641CB3" w:rsidRPr="005A6FD8" w:rsidRDefault="00641CB3" w:rsidP="00641CB3">
      <w:pPr>
        <w:spacing w:after="0" w:line="240" w:lineRule="auto"/>
        <w:ind w:left="0" w:firstLine="0"/>
        <w:jc w:val="center"/>
        <w:rPr>
          <w:rFonts w:ascii="Arial" w:hAnsi="Arial" w:cs="Arial"/>
          <w:sz w:val="22"/>
        </w:rPr>
      </w:pPr>
    </w:p>
    <w:p w14:paraId="6187DA00" w14:textId="36FF5B5E" w:rsidR="00CE334B" w:rsidRPr="005A6FD8" w:rsidRDefault="00CE334B" w:rsidP="00CE334B">
      <w:pPr>
        <w:spacing w:after="0" w:line="240" w:lineRule="auto"/>
        <w:ind w:left="-5"/>
        <w:rPr>
          <w:rFonts w:ascii="Arial" w:hAnsi="Arial" w:cs="Arial"/>
          <w:b/>
          <w:color w:val="FF0000"/>
          <w:sz w:val="22"/>
        </w:rPr>
      </w:pPr>
      <w:r w:rsidRPr="005A6FD8">
        <w:rPr>
          <w:rFonts w:ascii="Arial" w:hAnsi="Arial" w:cs="Arial"/>
          <w:sz w:val="22"/>
        </w:rPr>
        <w:t>Az adatkezelés a természetes személyeknek a személyes adatok kezelése tekintetében történő védelméről és az ilyen adatok szabad áramlásáról, valamint a 95/46/EK irányelv hatályon kívül helyezéséről szóló 2016/679 EU rendeletnek (</w:t>
      </w:r>
      <w:r w:rsidR="00C45E72" w:rsidRPr="005A6FD8">
        <w:rPr>
          <w:rFonts w:ascii="Arial" w:hAnsi="Arial" w:cs="Arial"/>
          <w:sz w:val="22"/>
        </w:rPr>
        <w:t xml:space="preserve">a továbbiakban: </w:t>
      </w:r>
      <w:r w:rsidR="003D5665" w:rsidRPr="005A6FD8">
        <w:rPr>
          <w:rFonts w:ascii="Arial" w:hAnsi="Arial" w:cs="Arial"/>
          <w:sz w:val="22"/>
        </w:rPr>
        <w:t>GDPR</w:t>
      </w:r>
      <w:r w:rsidR="00646B75" w:rsidRPr="005A6FD8">
        <w:rPr>
          <w:rFonts w:ascii="Arial" w:hAnsi="Arial" w:cs="Arial"/>
          <w:sz w:val="22"/>
        </w:rPr>
        <w:t xml:space="preserve"> vagy Általános Adatvédelmi Rendelet</w:t>
      </w:r>
      <w:r w:rsidRPr="005A6FD8">
        <w:rPr>
          <w:rFonts w:ascii="Arial" w:hAnsi="Arial" w:cs="Arial"/>
          <w:sz w:val="22"/>
        </w:rPr>
        <w:t>) és az információs önrendelkezési jogról és az információszabadságról szóló 2011. évi CXII. törvény (</w:t>
      </w:r>
      <w:r w:rsidR="00C45E72" w:rsidRPr="005A6FD8">
        <w:rPr>
          <w:rFonts w:ascii="Arial" w:hAnsi="Arial" w:cs="Arial"/>
          <w:sz w:val="22"/>
        </w:rPr>
        <w:t xml:space="preserve">a továbbiakban: </w:t>
      </w:r>
      <w:proofErr w:type="spellStart"/>
      <w:r w:rsidRPr="005A6FD8">
        <w:rPr>
          <w:rFonts w:ascii="Arial" w:hAnsi="Arial" w:cs="Arial"/>
          <w:sz w:val="22"/>
        </w:rPr>
        <w:t>Infotv</w:t>
      </w:r>
      <w:proofErr w:type="spellEnd"/>
      <w:r w:rsidRPr="005A6FD8">
        <w:rPr>
          <w:rFonts w:ascii="Arial" w:hAnsi="Arial" w:cs="Arial"/>
          <w:sz w:val="22"/>
        </w:rPr>
        <w:t>.) rendelkezéseinek megfelelően történik</w:t>
      </w:r>
      <w:r w:rsidRPr="005A6FD8">
        <w:rPr>
          <w:rFonts w:ascii="Arial" w:hAnsi="Arial" w:cs="Arial"/>
          <w:b/>
          <w:color w:val="auto"/>
          <w:sz w:val="22"/>
        </w:rPr>
        <w:t>.</w:t>
      </w:r>
      <w:r w:rsidRPr="005A6FD8">
        <w:rPr>
          <w:rFonts w:ascii="Arial" w:hAnsi="Arial" w:cs="Arial"/>
          <w:b/>
          <w:color w:val="FF0000"/>
          <w:sz w:val="22"/>
        </w:rPr>
        <w:t xml:space="preserve">   </w:t>
      </w:r>
    </w:p>
    <w:p w14:paraId="32F32521" w14:textId="34E441D9" w:rsidR="008071FF" w:rsidRPr="005A6FD8" w:rsidRDefault="008071FF" w:rsidP="00CE334B">
      <w:pPr>
        <w:spacing w:after="0" w:line="240" w:lineRule="auto"/>
        <w:ind w:left="-5"/>
        <w:rPr>
          <w:rFonts w:ascii="Arial" w:hAnsi="Arial" w:cs="Arial"/>
          <w:b/>
          <w:color w:val="FF0000"/>
          <w:sz w:val="22"/>
        </w:rPr>
      </w:pPr>
    </w:p>
    <w:p w14:paraId="2B2DC409" w14:textId="0684C014" w:rsidR="008071FF" w:rsidRPr="005A6FD8" w:rsidRDefault="008071FF" w:rsidP="008071FF">
      <w:pPr>
        <w:pBdr>
          <w:top w:val="nil"/>
        </w:pBdr>
        <w:rPr>
          <w:rFonts w:ascii="Arial" w:hAnsi="Arial" w:cs="Arial"/>
          <w:sz w:val="22"/>
        </w:rPr>
      </w:pPr>
      <w:r w:rsidRPr="005A6FD8">
        <w:rPr>
          <w:rFonts w:ascii="Arial" w:hAnsi="Arial" w:cs="Arial"/>
          <w:sz w:val="22"/>
        </w:rPr>
        <w:t xml:space="preserve">Az </w:t>
      </w:r>
      <w:r w:rsidR="003D5E80">
        <w:rPr>
          <w:rFonts w:ascii="Arial" w:hAnsi="Arial" w:cs="Arial"/>
          <w:b/>
          <w:sz w:val="22"/>
        </w:rPr>
        <w:t>CIL Babér Kft.</w:t>
      </w:r>
      <w:r w:rsidRPr="005A6FD8">
        <w:rPr>
          <w:rFonts w:ascii="Arial" w:hAnsi="Arial" w:cs="Arial"/>
          <w:sz w:val="22"/>
        </w:rPr>
        <w:t xml:space="preserve"> (székhely: </w:t>
      </w:r>
      <w:r w:rsidR="003D5E80" w:rsidRPr="003D5E80">
        <w:rPr>
          <w:rFonts w:ascii="Arial" w:hAnsi="Arial" w:cs="Arial"/>
          <w:sz w:val="22"/>
        </w:rPr>
        <w:t>1051 Budapest, Nádor utca 16</w:t>
      </w:r>
      <w:r w:rsidRPr="005A6FD8">
        <w:rPr>
          <w:rFonts w:ascii="Arial" w:hAnsi="Arial" w:cs="Arial"/>
          <w:sz w:val="22"/>
        </w:rPr>
        <w:t>., a továbbiakban: Társaság) a</w:t>
      </w:r>
      <w:r w:rsidR="007A5DFA">
        <w:rPr>
          <w:rFonts w:ascii="Arial" w:hAnsi="Arial" w:cs="Arial"/>
          <w:sz w:val="22"/>
        </w:rPr>
        <w:t xml:space="preserve"> </w:t>
      </w:r>
      <w:r w:rsidR="007A5DFA" w:rsidRPr="007A5DFA">
        <w:rPr>
          <w:rFonts w:ascii="Arial" w:hAnsi="Arial" w:cs="Arial"/>
          <w:b/>
          <w:bCs/>
          <w:sz w:val="22"/>
        </w:rPr>
        <w:t xml:space="preserve">Hotel OTP </w:t>
      </w:r>
      <w:r w:rsidR="004A65DB">
        <w:rPr>
          <w:rFonts w:ascii="Arial" w:hAnsi="Arial" w:cs="Arial"/>
          <w:b/>
          <w:bCs/>
          <w:sz w:val="22"/>
        </w:rPr>
        <w:t>Budapest</w:t>
      </w:r>
      <w:r w:rsidRPr="005A6FD8">
        <w:rPr>
          <w:rFonts w:ascii="Arial" w:hAnsi="Arial" w:cs="Arial"/>
          <w:sz w:val="22"/>
        </w:rPr>
        <w:t xml:space="preserve"> üzemeltetőjeként minden esetben biztosítja az általa kezelt személyes adatok tekintetében az adatkezelés jogszerűségét és célszerűségét. E tájékoztató célja, hogy a szállást foglaló, személyes adataikat megadó vendégeink már a foglalás, illetve személyes adataik megadása előtt megfelelő információkat kaphassanak arról, hogy cégünk adataikat milyen feltételek és garanciák mellett, mennyi ideig kezeli. Az e tájékoztatóban foglaltakhoz </w:t>
      </w:r>
      <w:r w:rsidR="0032272A" w:rsidRPr="005A6FD8">
        <w:rPr>
          <w:rFonts w:ascii="Arial" w:hAnsi="Arial" w:cs="Arial"/>
          <w:sz w:val="22"/>
        </w:rPr>
        <w:t>társaságunk</w:t>
      </w:r>
      <w:r w:rsidRPr="005A6FD8">
        <w:rPr>
          <w:rFonts w:ascii="Arial" w:hAnsi="Arial" w:cs="Arial"/>
          <w:sz w:val="22"/>
        </w:rPr>
        <w:t xml:space="preserve"> minden személyes adatkezeléssel járó esetben tartja magát, az itt leírtakat magunkra nézve kötelezőnek tartjuk. </w:t>
      </w:r>
    </w:p>
    <w:p w14:paraId="5A1F8A70" w14:textId="77777777" w:rsidR="008071FF" w:rsidRPr="005A6FD8" w:rsidRDefault="008071FF" w:rsidP="008071FF">
      <w:pPr>
        <w:pBdr>
          <w:top w:val="nil"/>
        </w:pBdr>
        <w:rPr>
          <w:rFonts w:ascii="Arial" w:hAnsi="Arial" w:cs="Arial"/>
          <w:sz w:val="22"/>
        </w:rPr>
      </w:pPr>
    </w:p>
    <w:p w14:paraId="15C657AD" w14:textId="4FC80E87" w:rsidR="008071FF" w:rsidRPr="005A6FD8" w:rsidRDefault="008071FF" w:rsidP="008071FF">
      <w:pPr>
        <w:pBdr>
          <w:top w:val="nil"/>
        </w:pBdr>
        <w:rPr>
          <w:rFonts w:ascii="Arial" w:hAnsi="Arial" w:cs="Arial"/>
          <w:sz w:val="22"/>
        </w:rPr>
      </w:pPr>
      <w:r w:rsidRPr="005A6FD8">
        <w:rPr>
          <w:rFonts w:ascii="Arial" w:hAnsi="Arial" w:cs="Arial"/>
          <w:sz w:val="22"/>
        </w:rPr>
        <w:t xml:space="preserve">A </w:t>
      </w:r>
      <w:r w:rsidR="007404A1" w:rsidRPr="005A6FD8">
        <w:rPr>
          <w:rFonts w:ascii="Arial" w:hAnsi="Arial" w:cs="Arial"/>
          <w:sz w:val="22"/>
        </w:rPr>
        <w:t>t</w:t>
      </w:r>
      <w:r w:rsidRPr="005A6FD8">
        <w:rPr>
          <w:rFonts w:ascii="Arial" w:hAnsi="Arial" w:cs="Arial"/>
          <w:sz w:val="22"/>
        </w:rPr>
        <w:t xml:space="preserve">ájékoztató időbeli hatálya annak visszavonásig tart. A </w:t>
      </w:r>
      <w:r w:rsidR="007404A1" w:rsidRPr="005A6FD8">
        <w:rPr>
          <w:rFonts w:ascii="Arial" w:hAnsi="Arial" w:cs="Arial"/>
          <w:sz w:val="22"/>
        </w:rPr>
        <w:t>t</w:t>
      </w:r>
      <w:r w:rsidRPr="005A6FD8">
        <w:rPr>
          <w:rFonts w:ascii="Arial" w:hAnsi="Arial" w:cs="Arial"/>
          <w:sz w:val="22"/>
        </w:rPr>
        <w:t xml:space="preserve">ársaság fenntartja a jogot jelent </w:t>
      </w:r>
      <w:r w:rsidR="007404A1" w:rsidRPr="005A6FD8">
        <w:rPr>
          <w:rFonts w:ascii="Arial" w:hAnsi="Arial" w:cs="Arial"/>
          <w:sz w:val="22"/>
        </w:rPr>
        <w:t>t</w:t>
      </w:r>
      <w:r w:rsidRPr="005A6FD8">
        <w:rPr>
          <w:rFonts w:ascii="Arial" w:hAnsi="Arial" w:cs="Arial"/>
          <w:sz w:val="22"/>
        </w:rPr>
        <w:t>ájékoztató módosítására, az ezzel kapcsolatos értesítésről a módosított Tájékoztató honlapon történő közzétételével gondoskodik.</w:t>
      </w:r>
    </w:p>
    <w:p w14:paraId="33BEFA06" w14:textId="77777777" w:rsidR="008071FF" w:rsidRPr="005A6FD8" w:rsidRDefault="008071FF" w:rsidP="007F7499">
      <w:pPr>
        <w:spacing w:after="0" w:line="240" w:lineRule="auto"/>
        <w:ind w:left="-5" w:firstLine="289"/>
        <w:rPr>
          <w:rFonts w:ascii="Arial" w:hAnsi="Arial" w:cs="Arial"/>
          <w:sz w:val="22"/>
        </w:rPr>
      </w:pPr>
    </w:p>
    <w:p w14:paraId="57DB596F" w14:textId="3BB9866B" w:rsidR="006F40DF" w:rsidRPr="005A6FD8" w:rsidRDefault="005D6523" w:rsidP="007F7499">
      <w:pPr>
        <w:pStyle w:val="Listaszerbekezds"/>
        <w:numPr>
          <w:ilvl w:val="0"/>
          <w:numId w:val="8"/>
        </w:numPr>
        <w:spacing w:after="0" w:line="240" w:lineRule="auto"/>
        <w:ind w:left="142" w:hanging="284"/>
        <w:rPr>
          <w:rFonts w:ascii="Arial" w:hAnsi="Arial" w:cs="Arial"/>
          <w:b/>
          <w:bCs/>
          <w:sz w:val="22"/>
        </w:rPr>
      </w:pPr>
      <w:r w:rsidRPr="005A6FD8">
        <w:rPr>
          <w:rFonts w:ascii="Arial" w:hAnsi="Arial" w:cs="Arial"/>
          <w:b/>
          <w:bCs/>
          <w:sz w:val="22"/>
        </w:rPr>
        <w:t>A JELEN ADATKEZELÉSI TÁJÉKOZTATÓ SZERINTI ADATKEZELÉS JELLEMZŐIT A KÖVETKEZŐ TÁBLÁZAT FOGLALJA ÖSSZE</w:t>
      </w:r>
    </w:p>
    <w:p w14:paraId="10D23E66" w14:textId="43F908DA" w:rsidR="006F40DF" w:rsidRPr="005A6FD8" w:rsidRDefault="00367EAA" w:rsidP="007F7499">
      <w:pPr>
        <w:pStyle w:val="Cmsor2"/>
        <w:numPr>
          <w:ilvl w:val="1"/>
          <w:numId w:val="8"/>
        </w:numPr>
        <w:ind w:left="284" w:hanging="426"/>
        <w:rPr>
          <w:rFonts w:ascii="Arial" w:hAnsi="Arial" w:cs="Arial"/>
          <w:bCs w:val="0"/>
          <w:color w:val="auto"/>
          <w:sz w:val="22"/>
          <w:szCs w:val="22"/>
        </w:rPr>
      </w:pPr>
      <w:r w:rsidRPr="005A6FD8">
        <w:rPr>
          <w:rFonts w:ascii="Arial" w:hAnsi="Arial" w:cs="Arial"/>
          <w:bCs w:val="0"/>
          <w:color w:val="auto"/>
          <w:sz w:val="22"/>
          <w:szCs w:val="22"/>
        </w:rPr>
        <w:t xml:space="preserve"> </w:t>
      </w:r>
      <w:r w:rsidR="00AE3B9E" w:rsidRPr="005A6FD8">
        <w:rPr>
          <w:rFonts w:ascii="Arial" w:hAnsi="Arial" w:cs="Arial"/>
          <w:bCs w:val="0"/>
          <w:color w:val="auto"/>
          <w:sz w:val="22"/>
          <w:szCs w:val="22"/>
        </w:rPr>
        <w:t xml:space="preserve">AJÁNLATKÉRÉSSEL ÉS </w:t>
      </w:r>
      <w:r w:rsidR="006F40DF" w:rsidRPr="005A6FD8">
        <w:rPr>
          <w:rFonts w:ascii="Arial" w:hAnsi="Arial" w:cs="Arial"/>
          <w:bCs w:val="0"/>
          <w:color w:val="auto"/>
          <w:sz w:val="22"/>
          <w:szCs w:val="22"/>
        </w:rPr>
        <w:t>ONLINE SZÁLLÁSFOGLALÁSSAL</w:t>
      </w:r>
      <w:r w:rsidR="00AE3B9E" w:rsidRPr="005A6FD8">
        <w:rPr>
          <w:rFonts w:ascii="Arial" w:hAnsi="Arial" w:cs="Arial"/>
          <w:bCs w:val="0"/>
          <w:color w:val="auto"/>
          <w:sz w:val="22"/>
          <w:szCs w:val="22"/>
        </w:rPr>
        <w:t xml:space="preserve"> </w:t>
      </w:r>
      <w:r w:rsidR="006F40DF" w:rsidRPr="005A6FD8">
        <w:rPr>
          <w:rFonts w:ascii="Arial" w:hAnsi="Arial" w:cs="Arial"/>
          <w:bCs w:val="0"/>
          <w:color w:val="auto"/>
          <w:sz w:val="22"/>
          <w:szCs w:val="22"/>
        </w:rPr>
        <w:t>ÖSSZEFÜGGŐ ADATKEZELÉS</w:t>
      </w:r>
    </w:p>
    <w:p w14:paraId="5D77F1BC" w14:textId="5D81A079" w:rsidR="006B5703" w:rsidRPr="005A6FD8" w:rsidRDefault="006B5703" w:rsidP="006B5703">
      <w:pPr>
        <w:rPr>
          <w:rFonts w:ascii="Arial" w:hAnsi="Arial" w:cs="Arial"/>
          <w:sz w:val="22"/>
        </w:rPr>
      </w:pPr>
    </w:p>
    <w:p w14:paraId="088CBEEA" w14:textId="0EF87BC3" w:rsidR="00360114" w:rsidRPr="005A6FD8" w:rsidRDefault="006B5703" w:rsidP="006B5703">
      <w:pPr>
        <w:rPr>
          <w:rFonts w:ascii="Arial" w:hAnsi="Arial" w:cs="Arial"/>
          <w:sz w:val="22"/>
        </w:rPr>
      </w:pPr>
      <w:r w:rsidRPr="005A6FD8">
        <w:rPr>
          <w:rFonts w:ascii="Arial" w:hAnsi="Arial" w:cs="Arial"/>
          <w:sz w:val="22"/>
        </w:rPr>
        <w:t xml:space="preserve">Társaságunk lehetőséget biztosít arra, hogy </w:t>
      </w:r>
      <w:r w:rsidR="000E2B69" w:rsidRPr="005A6FD8">
        <w:rPr>
          <w:rFonts w:ascii="Arial" w:hAnsi="Arial" w:cs="Arial"/>
          <w:sz w:val="22"/>
        </w:rPr>
        <w:t xml:space="preserve">vendégeink </w:t>
      </w:r>
      <w:r w:rsidRPr="005A6FD8">
        <w:rPr>
          <w:rFonts w:ascii="Arial" w:hAnsi="Arial" w:cs="Arial"/>
          <w:sz w:val="22"/>
        </w:rPr>
        <w:t>elektronikus úton ajánlatot kérjenek</w:t>
      </w:r>
      <w:r w:rsidR="000E2B69" w:rsidRPr="005A6FD8">
        <w:rPr>
          <w:rFonts w:ascii="Arial" w:hAnsi="Arial" w:cs="Arial"/>
          <w:sz w:val="22"/>
        </w:rPr>
        <w:t xml:space="preserve"> a szobák és szolgáltatások áraival kapcsolatban</w:t>
      </w:r>
      <w:r w:rsidRPr="005A6FD8">
        <w:rPr>
          <w:rFonts w:ascii="Arial" w:hAnsi="Arial" w:cs="Arial"/>
          <w:sz w:val="22"/>
        </w:rPr>
        <w:t xml:space="preserve">. Az ajánlatot </w:t>
      </w:r>
      <w:r w:rsidR="00F842AE" w:rsidRPr="005A6FD8">
        <w:rPr>
          <w:rFonts w:ascii="Arial" w:hAnsi="Arial" w:cs="Arial"/>
          <w:sz w:val="22"/>
        </w:rPr>
        <w:t>elektronikus</w:t>
      </w:r>
      <w:r w:rsidRPr="005A6FD8">
        <w:rPr>
          <w:rFonts w:ascii="Arial" w:hAnsi="Arial" w:cs="Arial"/>
          <w:sz w:val="22"/>
        </w:rPr>
        <w:t xml:space="preserve"> rendszer útján, a szabad kapacitásokra figyelemmel adja meg </w:t>
      </w:r>
      <w:r w:rsidR="00360114" w:rsidRPr="005A6FD8">
        <w:rPr>
          <w:rFonts w:ascii="Arial" w:hAnsi="Arial" w:cs="Arial"/>
          <w:sz w:val="22"/>
        </w:rPr>
        <w:t>Társaságunk.</w:t>
      </w:r>
    </w:p>
    <w:p w14:paraId="727892CE" w14:textId="77777777" w:rsidR="00360114" w:rsidRPr="005A6FD8" w:rsidRDefault="00360114" w:rsidP="006B5703">
      <w:pPr>
        <w:rPr>
          <w:rFonts w:ascii="Arial" w:hAnsi="Arial" w:cs="Arial"/>
          <w:sz w:val="22"/>
        </w:rPr>
      </w:pPr>
    </w:p>
    <w:p w14:paraId="5F5B5E05" w14:textId="2B66CAD2" w:rsidR="000E2B69" w:rsidRPr="005A6FD8" w:rsidRDefault="00360114" w:rsidP="006B5703">
      <w:pPr>
        <w:rPr>
          <w:rFonts w:ascii="Arial" w:hAnsi="Arial" w:cs="Arial"/>
          <w:sz w:val="22"/>
        </w:rPr>
      </w:pPr>
      <w:r w:rsidRPr="005A6FD8">
        <w:rPr>
          <w:rFonts w:ascii="Arial" w:hAnsi="Arial" w:cs="Arial"/>
          <w:sz w:val="22"/>
        </w:rPr>
        <w:t>Vendégeink számára lehetőséget biztosítunk online szállásfoglalásra is</w:t>
      </w:r>
      <w:r w:rsidR="00063C10" w:rsidRPr="005A6FD8">
        <w:rPr>
          <w:rFonts w:ascii="Arial" w:hAnsi="Arial" w:cs="Arial"/>
          <w:sz w:val="22"/>
        </w:rPr>
        <w:t xml:space="preserve"> </w:t>
      </w:r>
      <w:r w:rsidRPr="005A6FD8">
        <w:rPr>
          <w:rFonts w:ascii="Arial" w:hAnsi="Arial" w:cs="Arial"/>
          <w:sz w:val="22"/>
        </w:rPr>
        <w:t xml:space="preserve">annak érdekében, hogy gyors, kényelmes és költségmentes módon foglalhasson szobát. </w:t>
      </w:r>
      <w:r w:rsidR="008D210E" w:rsidRPr="005A6FD8">
        <w:rPr>
          <w:rFonts w:ascii="Arial" w:hAnsi="Arial" w:cs="Arial"/>
          <w:sz w:val="22"/>
        </w:rPr>
        <w:t xml:space="preserve"> </w:t>
      </w:r>
    </w:p>
    <w:p w14:paraId="6E13E678" w14:textId="6A22DF2D" w:rsidR="000E2B69" w:rsidRPr="005A6FD8" w:rsidRDefault="000E2B69" w:rsidP="006B5703">
      <w:pPr>
        <w:rPr>
          <w:rFonts w:ascii="Arial" w:hAnsi="Arial" w:cs="Arial"/>
          <w:sz w:val="22"/>
        </w:rPr>
      </w:pPr>
    </w:p>
    <w:p w14:paraId="6EC4BFAE" w14:textId="7F892E75" w:rsidR="00535B8F" w:rsidRPr="005A6FD8" w:rsidRDefault="00360114" w:rsidP="006B5703">
      <w:pPr>
        <w:rPr>
          <w:rFonts w:ascii="Arial" w:hAnsi="Arial" w:cs="Arial"/>
          <w:sz w:val="22"/>
        </w:rPr>
      </w:pPr>
      <w:r w:rsidRPr="005A6FD8">
        <w:rPr>
          <w:rFonts w:ascii="Arial" w:hAnsi="Arial" w:cs="Arial"/>
          <w:sz w:val="22"/>
        </w:rPr>
        <w:t>A fentieken túl</w:t>
      </w:r>
      <w:r w:rsidR="00907128" w:rsidRPr="005A6FD8">
        <w:rPr>
          <w:rFonts w:ascii="Arial" w:hAnsi="Arial" w:cs="Arial"/>
          <w:sz w:val="22"/>
        </w:rPr>
        <w:t xml:space="preserve"> – az érintett hozzájárulása alapján -</w:t>
      </w:r>
      <w:r w:rsidR="00535B8F" w:rsidRPr="005A6FD8">
        <w:rPr>
          <w:rFonts w:ascii="Arial" w:hAnsi="Arial" w:cs="Arial"/>
          <w:sz w:val="22"/>
        </w:rPr>
        <w:t xml:space="preserve"> egy érkezést megelőző</w:t>
      </w:r>
      <w:r w:rsidR="003D2917" w:rsidRPr="005A6FD8">
        <w:rPr>
          <w:rFonts w:ascii="Arial" w:hAnsi="Arial" w:cs="Arial"/>
          <w:sz w:val="22"/>
        </w:rPr>
        <w:t xml:space="preserve"> („</w:t>
      </w:r>
      <w:proofErr w:type="spellStart"/>
      <w:r w:rsidR="003D2917" w:rsidRPr="005A6FD8">
        <w:rPr>
          <w:rFonts w:ascii="Arial" w:hAnsi="Arial" w:cs="Arial"/>
          <w:sz w:val="22"/>
        </w:rPr>
        <w:t>pre-arrival</w:t>
      </w:r>
      <w:proofErr w:type="spellEnd"/>
      <w:r w:rsidR="003D2917" w:rsidRPr="005A6FD8">
        <w:rPr>
          <w:rFonts w:ascii="Arial" w:hAnsi="Arial" w:cs="Arial"/>
          <w:sz w:val="22"/>
        </w:rPr>
        <w:t xml:space="preserve">”) </w:t>
      </w:r>
      <w:r w:rsidR="00535B8F" w:rsidRPr="005A6FD8">
        <w:rPr>
          <w:rFonts w:ascii="Arial" w:hAnsi="Arial" w:cs="Arial"/>
          <w:sz w:val="22"/>
        </w:rPr>
        <w:t>e-mail formájában</w:t>
      </w:r>
      <w:r w:rsidRPr="005A6FD8">
        <w:rPr>
          <w:rFonts w:ascii="Arial" w:hAnsi="Arial" w:cs="Arial"/>
          <w:sz w:val="22"/>
        </w:rPr>
        <w:t xml:space="preserve"> igyekszünk elősegíteni vendégeinket utazásuk előkészítésében és a szállásra történő bejelentkezéssel töltött idő érkezéskori lerövidítésében. </w:t>
      </w:r>
      <w:r w:rsidR="00535B8F" w:rsidRPr="005A6FD8">
        <w:rPr>
          <w:rFonts w:ascii="Arial" w:hAnsi="Arial" w:cs="Arial"/>
          <w:sz w:val="22"/>
        </w:rPr>
        <w:t xml:space="preserve">Ugyanis a </w:t>
      </w:r>
      <w:proofErr w:type="spellStart"/>
      <w:proofErr w:type="gramStart"/>
      <w:r w:rsidR="00535B8F" w:rsidRPr="005A6FD8">
        <w:rPr>
          <w:rFonts w:ascii="Arial" w:hAnsi="Arial" w:cs="Arial"/>
          <w:sz w:val="22"/>
        </w:rPr>
        <w:t>pre-arrival</w:t>
      </w:r>
      <w:proofErr w:type="spellEnd"/>
      <w:proofErr w:type="gramEnd"/>
      <w:r w:rsidR="00535B8F" w:rsidRPr="005A6FD8">
        <w:rPr>
          <w:rFonts w:ascii="Arial" w:hAnsi="Arial" w:cs="Arial"/>
          <w:sz w:val="22"/>
        </w:rPr>
        <w:t xml:space="preserve"> elektronikus levél egyrészt az online bejelentkezést szolgálja, másrész</w:t>
      </w:r>
      <w:r w:rsidR="003D2917" w:rsidRPr="005A6FD8">
        <w:rPr>
          <w:rFonts w:ascii="Arial" w:hAnsi="Arial" w:cs="Arial"/>
          <w:sz w:val="22"/>
        </w:rPr>
        <w:t>t</w:t>
      </w:r>
      <w:r w:rsidR="00535B8F" w:rsidRPr="005A6FD8">
        <w:rPr>
          <w:rFonts w:ascii="Arial" w:hAnsi="Arial" w:cs="Arial"/>
          <w:sz w:val="22"/>
        </w:rPr>
        <w:t xml:space="preserve"> hasznos információkat tartalmaz – többek között – az aktuális időjárás előrejelzéssel, programajánlatokkal kapcsolatban. </w:t>
      </w:r>
    </w:p>
    <w:p w14:paraId="0327D3B7" w14:textId="462A91A9" w:rsidR="00CE334B" w:rsidRPr="005A6FD8" w:rsidRDefault="00CE334B" w:rsidP="00CE334B">
      <w:pPr>
        <w:spacing w:after="0" w:line="240" w:lineRule="auto"/>
        <w:ind w:left="0" w:firstLine="0"/>
        <w:jc w:val="left"/>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511"/>
        <w:gridCol w:w="2410"/>
        <w:gridCol w:w="2527"/>
        <w:gridCol w:w="1838"/>
      </w:tblGrid>
      <w:tr w:rsidR="000F2D88" w:rsidRPr="005A6FD8" w14:paraId="7D102005" w14:textId="77777777" w:rsidTr="008679A4">
        <w:trPr>
          <w:trHeight w:val="497"/>
        </w:trPr>
        <w:tc>
          <w:tcPr>
            <w:tcW w:w="2511" w:type="dxa"/>
            <w:tcBorders>
              <w:top w:val="single" w:sz="4" w:space="0" w:color="000000"/>
              <w:left w:val="single" w:sz="4" w:space="0" w:color="000000"/>
              <w:bottom w:val="single" w:sz="4" w:space="0" w:color="000000"/>
              <w:right w:val="single" w:sz="4" w:space="0" w:color="000000"/>
            </w:tcBorders>
            <w:shd w:val="clear" w:color="auto" w:fill="D9D9D9"/>
          </w:tcPr>
          <w:p w14:paraId="29F1D1E6" w14:textId="24FA8B42" w:rsidR="00CE334B" w:rsidRPr="005A6FD8" w:rsidRDefault="00CE334B" w:rsidP="005A6FD8">
            <w:pPr>
              <w:spacing w:after="0" w:line="240" w:lineRule="auto"/>
              <w:ind w:left="0" w:right="44" w:firstLine="0"/>
              <w:jc w:val="center"/>
              <w:rPr>
                <w:rFonts w:ascii="Arial" w:hAnsi="Arial" w:cs="Arial"/>
                <w:sz w:val="22"/>
              </w:rPr>
            </w:pPr>
            <w:r w:rsidRPr="005A6FD8">
              <w:rPr>
                <w:rFonts w:ascii="Arial" w:hAnsi="Arial" w:cs="Arial"/>
                <w:sz w:val="22"/>
              </w:rPr>
              <w:t>ADATKEZELÉS CÉLJA</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3D0E23CC" w14:textId="3ABD2836" w:rsidR="00CE334B" w:rsidRPr="005A6FD8" w:rsidRDefault="00CE334B" w:rsidP="005A6FD8">
            <w:pPr>
              <w:spacing w:after="0" w:line="240" w:lineRule="auto"/>
              <w:ind w:left="0" w:firstLine="0"/>
              <w:jc w:val="center"/>
              <w:rPr>
                <w:rFonts w:ascii="Arial" w:hAnsi="Arial" w:cs="Arial"/>
                <w:sz w:val="22"/>
              </w:rPr>
            </w:pPr>
            <w:r w:rsidRPr="005A6FD8">
              <w:rPr>
                <w:rFonts w:ascii="Arial" w:hAnsi="Arial" w:cs="Arial"/>
                <w:sz w:val="22"/>
              </w:rPr>
              <w:t>ADATKEZELÉS JOGALAPJA</w:t>
            </w:r>
          </w:p>
        </w:tc>
        <w:tc>
          <w:tcPr>
            <w:tcW w:w="2527" w:type="dxa"/>
            <w:tcBorders>
              <w:top w:val="single" w:sz="4" w:space="0" w:color="000000"/>
              <w:left w:val="single" w:sz="4" w:space="0" w:color="000000"/>
              <w:bottom w:val="single" w:sz="4" w:space="0" w:color="000000"/>
              <w:right w:val="single" w:sz="4" w:space="0" w:color="000000"/>
            </w:tcBorders>
            <w:shd w:val="clear" w:color="auto" w:fill="D9D9D9"/>
          </w:tcPr>
          <w:p w14:paraId="62801F46" w14:textId="05BC732B" w:rsidR="00CE334B" w:rsidRPr="005A6FD8" w:rsidRDefault="00CE334B" w:rsidP="005A6FD8">
            <w:pPr>
              <w:spacing w:after="0" w:line="240" w:lineRule="auto"/>
              <w:ind w:left="0" w:right="38" w:firstLine="0"/>
              <w:jc w:val="center"/>
              <w:rPr>
                <w:rFonts w:ascii="Arial" w:hAnsi="Arial" w:cs="Arial"/>
                <w:sz w:val="22"/>
              </w:rPr>
            </w:pPr>
            <w:r w:rsidRPr="005A6FD8">
              <w:rPr>
                <w:rFonts w:ascii="Arial" w:hAnsi="Arial" w:cs="Arial"/>
                <w:sz w:val="22"/>
              </w:rPr>
              <w:t>KEZELT ADATOK KÖRE</w:t>
            </w:r>
          </w:p>
        </w:tc>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83CBC49" w14:textId="299ADA0A" w:rsidR="00CE334B" w:rsidRPr="005A6FD8" w:rsidRDefault="00CE334B" w:rsidP="005A6FD8">
            <w:pPr>
              <w:spacing w:after="0" w:line="240" w:lineRule="auto"/>
              <w:ind w:left="0" w:firstLine="0"/>
              <w:jc w:val="center"/>
              <w:rPr>
                <w:rFonts w:ascii="Arial" w:hAnsi="Arial" w:cs="Arial"/>
                <w:sz w:val="22"/>
              </w:rPr>
            </w:pPr>
            <w:r w:rsidRPr="005A6FD8">
              <w:rPr>
                <w:rFonts w:ascii="Arial" w:hAnsi="Arial" w:cs="Arial"/>
                <w:sz w:val="22"/>
              </w:rPr>
              <w:t>ADATKEZELÉS IDŐTARTAMA</w:t>
            </w:r>
          </w:p>
        </w:tc>
      </w:tr>
      <w:tr w:rsidR="006F40DF" w:rsidRPr="005A6FD8" w14:paraId="71518912" w14:textId="77777777" w:rsidTr="008679A4">
        <w:trPr>
          <w:trHeight w:val="1853"/>
        </w:trPr>
        <w:tc>
          <w:tcPr>
            <w:tcW w:w="2511" w:type="dxa"/>
            <w:tcBorders>
              <w:top w:val="single" w:sz="4" w:space="0" w:color="000000"/>
              <w:left w:val="single" w:sz="4" w:space="0" w:color="000000"/>
              <w:bottom w:val="single" w:sz="4" w:space="0" w:color="000000"/>
              <w:right w:val="single" w:sz="4" w:space="0" w:color="000000"/>
            </w:tcBorders>
            <w:vAlign w:val="center"/>
          </w:tcPr>
          <w:p w14:paraId="6EA96868" w14:textId="612BD5E9" w:rsidR="006F40DF" w:rsidRPr="005A6FD8" w:rsidRDefault="006F40DF" w:rsidP="005A6FD8">
            <w:pPr>
              <w:spacing w:after="0" w:line="240" w:lineRule="auto"/>
              <w:ind w:left="0" w:firstLine="0"/>
              <w:jc w:val="center"/>
              <w:rPr>
                <w:rFonts w:ascii="Arial" w:hAnsi="Arial" w:cs="Arial"/>
                <w:sz w:val="22"/>
              </w:rPr>
            </w:pPr>
            <w:r w:rsidRPr="005A6FD8">
              <w:rPr>
                <w:rFonts w:ascii="Arial" w:hAnsi="Arial" w:cs="Arial"/>
                <w:sz w:val="22"/>
              </w:rPr>
              <w:t>Elektronikus ajánlattétel útján, előzetes tájékoztatás a szállodai árakról</w:t>
            </w:r>
            <w:r w:rsidR="003364A5" w:rsidRPr="005A6FD8">
              <w:rPr>
                <w:rFonts w:ascii="Arial" w:hAnsi="Arial" w:cs="Arial"/>
                <w:sz w:val="22"/>
              </w:rPr>
              <w:t xml:space="preserve"> </w:t>
            </w:r>
            <w:r w:rsidR="00BC2E90" w:rsidRPr="005A6FD8">
              <w:rPr>
                <w:rFonts w:ascii="Arial" w:hAnsi="Arial" w:cs="Arial"/>
                <w:sz w:val="22"/>
              </w:rPr>
              <w:t>(pontos ajánlat adása, foglalás előkészítése)</w:t>
            </w:r>
          </w:p>
        </w:tc>
        <w:tc>
          <w:tcPr>
            <w:tcW w:w="2410" w:type="dxa"/>
            <w:tcBorders>
              <w:top w:val="single" w:sz="4" w:space="0" w:color="000000"/>
              <w:left w:val="single" w:sz="4" w:space="0" w:color="000000"/>
              <w:bottom w:val="single" w:sz="4" w:space="0" w:color="000000"/>
              <w:right w:val="single" w:sz="4" w:space="0" w:color="000000"/>
            </w:tcBorders>
            <w:vAlign w:val="center"/>
          </w:tcPr>
          <w:p w14:paraId="74176313" w14:textId="53B9B20F" w:rsidR="006F40DF" w:rsidRPr="005A6FD8" w:rsidRDefault="00174250" w:rsidP="005A6FD8">
            <w:pPr>
              <w:spacing w:after="0" w:line="240" w:lineRule="auto"/>
              <w:jc w:val="center"/>
              <w:rPr>
                <w:rFonts w:ascii="Arial" w:hAnsi="Arial" w:cs="Arial"/>
                <w:sz w:val="22"/>
              </w:rPr>
            </w:pPr>
            <w:r w:rsidRPr="005A6FD8">
              <w:rPr>
                <w:rFonts w:ascii="Arial" w:hAnsi="Arial" w:cs="Arial"/>
                <w:sz w:val="22"/>
              </w:rPr>
              <w:t>A</w:t>
            </w:r>
            <w:r w:rsidR="00104566" w:rsidRPr="005A6FD8">
              <w:rPr>
                <w:rFonts w:ascii="Arial" w:hAnsi="Arial" w:cs="Arial"/>
                <w:sz w:val="22"/>
              </w:rPr>
              <w:t xml:space="preserve">z adatkezelés a szerződés megkötését megelőzően az érintett kérésére történő lépések megtételéhez szükséges – GDPR 6. cikk (1) bekezdés </w:t>
            </w:r>
            <w:r w:rsidR="00BC2E90" w:rsidRPr="005A6FD8">
              <w:rPr>
                <w:rFonts w:ascii="Arial" w:hAnsi="Arial" w:cs="Arial"/>
                <w:sz w:val="22"/>
              </w:rPr>
              <w:t>a</w:t>
            </w:r>
            <w:r w:rsidR="00104566" w:rsidRPr="005A6FD8">
              <w:rPr>
                <w:rFonts w:ascii="Arial" w:hAnsi="Arial" w:cs="Arial"/>
                <w:sz w:val="22"/>
              </w:rPr>
              <w:t>) pont</w:t>
            </w:r>
          </w:p>
        </w:tc>
        <w:tc>
          <w:tcPr>
            <w:tcW w:w="2527" w:type="dxa"/>
            <w:tcBorders>
              <w:top w:val="single" w:sz="4" w:space="0" w:color="000000"/>
              <w:left w:val="single" w:sz="4" w:space="0" w:color="000000"/>
              <w:bottom w:val="single" w:sz="4" w:space="0" w:color="000000"/>
              <w:right w:val="single" w:sz="4" w:space="0" w:color="000000"/>
            </w:tcBorders>
          </w:tcPr>
          <w:p w14:paraId="4040D580" w14:textId="5899530B" w:rsidR="006F40DF" w:rsidRPr="005A6FD8" w:rsidRDefault="006F40DF" w:rsidP="005A6FD8">
            <w:pPr>
              <w:spacing w:after="0" w:line="240" w:lineRule="auto"/>
              <w:ind w:left="2" w:firstLine="0"/>
              <w:jc w:val="center"/>
              <w:rPr>
                <w:rFonts w:ascii="Arial" w:hAnsi="Arial" w:cs="Arial"/>
                <w:sz w:val="22"/>
              </w:rPr>
            </w:pPr>
          </w:p>
        </w:tc>
        <w:tc>
          <w:tcPr>
            <w:tcW w:w="1838" w:type="dxa"/>
            <w:tcBorders>
              <w:top w:val="single" w:sz="4" w:space="0" w:color="000000"/>
              <w:left w:val="single" w:sz="4" w:space="0" w:color="000000"/>
              <w:bottom w:val="single" w:sz="4" w:space="0" w:color="000000"/>
              <w:right w:val="single" w:sz="4" w:space="0" w:color="000000"/>
            </w:tcBorders>
          </w:tcPr>
          <w:p w14:paraId="124B643F" w14:textId="0037DAC4" w:rsidR="006F40DF" w:rsidRPr="005A6FD8" w:rsidRDefault="006F40DF" w:rsidP="005A6FD8">
            <w:pPr>
              <w:spacing w:after="0" w:line="240" w:lineRule="auto"/>
              <w:ind w:left="0" w:right="26" w:firstLine="0"/>
              <w:jc w:val="center"/>
              <w:rPr>
                <w:rFonts w:ascii="Arial" w:hAnsi="Arial" w:cs="Arial"/>
                <w:sz w:val="22"/>
              </w:rPr>
            </w:pPr>
          </w:p>
        </w:tc>
      </w:tr>
      <w:tr w:rsidR="00C353B0" w:rsidRPr="005A6FD8" w14:paraId="1041AD13" w14:textId="77777777" w:rsidTr="008679A4">
        <w:trPr>
          <w:trHeight w:val="5181"/>
        </w:trPr>
        <w:tc>
          <w:tcPr>
            <w:tcW w:w="2511" w:type="dxa"/>
            <w:tcBorders>
              <w:top w:val="single" w:sz="4" w:space="0" w:color="000000"/>
              <w:left w:val="single" w:sz="4" w:space="0" w:color="000000"/>
              <w:bottom w:val="single" w:sz="4" w:space="0" w:color="000000"/>
              <w:right w:val="single" w:sz="4" w:space="0" w:color="000000"/>
            </w:tcBorders>
            <w:vAlign w:val="center"/>
          </w:tcPr>
          <w:p w14:paraId="644FF330" w14:textId="44D631A9" w:rsidR="00C353B0" w:rsidRPr="005A6FD8" w:rsidRDefault="00C353B0" w:rsidP="005A6FD8">
            <w:pPr>
              <w:spacing w:after="0" w:line="240" w:lineRule="auto"/>
              <w:ind w:left="0" w:firstLine="0"/>
              <w:jc w:val="center"/>
              <w:rPr>
                <w:rFonts w:ascii="Arial" w:hAnsi="Arial" w:cs="Arial"/>
                <w:sz w:val="22"/>
              </w:rPr>
            </w:pPr>
            <w:r w:rsidRPr="005A6FD8">
              <w:rPr>
                <w:rFonts w:ascii="Arial" w:hAnsi="Arial" w:cs="Arial"/>
                <w:sz w:val="22"/>
              </w:rPr>
              <w:lastRenderedPageBreak/>
              <w:t>Elektronikus úton történő szállásfoglalás biztosítása</w:t>
            </w:r>
          </w:p>
        </w:tc>
        <w:tc>
          <w:tcPr>
            <w:tcW w:w="2410" w:type="dxa"/>
            <w:tcBorders>
              <w:top w:val="single" w:sz="4" w:space="0" w:color="000000"/>
              <w:left w:val="single" w:sz="4" w:space="0" w:color="000000"/>
              <w:bottom w:val="single" w:sz="4" w:space="0" w:color="000000"/>
              <w:right w:val="single" w:sz="4" w:space="0" w:color="000000"/>
            </w:tcBorders>
            <w:vAlign w:val="center"/>
          </w:tcPr>
          <w:p w14:paraId="6A31750A" w14:textId="683BE853" w:rsidR="00C353B0" w:rsidRPr="005A6FD8" w:rsidRDefault="00C353B0" w:rsidP="005A6FD8">
            <w:pPr>
              <w:spacing w:after="0" w:line="240" w:lineRule="auto"/>
              <w:jc w:val="center"/>
              <w:rPr>
                <w:rFonts w:ascii="Arial" w:hAnsi="Arial" w:cs="Arial"/>
                <w:sz w:val="22"/>
              </w:rPr>
            </w:pPr>
            <w:r w:rsidRPr="005A6FD8">
              <w:rPr>
                <w:rFonts w:ascii="Arial" w:hAnsi="Arial" w:cs="Arial"/>
                <w:sz w:val="22"/>
              </w:rPr>
              <w:t>Szerződés teljesítéséhez szükséges, GDPR 6.cikk (1) bekezdés b) pontja alapján</w:t>
            </w:r>
          </w:p>
        </w:tc>
        <w:tc>
          <w:tcPr>
            <w:tcW w:w="2527" w:type="dxa"/>
            <w:tcBorders>
              <w:top w:val="single" w:sz="4" w:space="0" w:color="000000"/>
              <w:left w:val="single" w:sz="4" w:space="0" w:color="000000"/>
              <w:bottom w:val="single" w:sz="4" w:space="0" w:color="000000"/>
              <w:right w:val="single" w:sz="4" w:space="0" w:color="000000"/>
            </w:tcBorders>
          </w:tcPr>
          <w:p w14:paraId="5D4CA060" w14:textId="77777777" w:rsidR="00C353B0" w:rsidRPr="005A6FD8" w:rsidRDefault="00C353B0" w:rsidP="005A6FD8">
            <w:pPr>
              <w:spacing w:after="0" w:line="240" w:lineRule="auto"/>
              <w:ind w:left="2" w:firstLine="0"/>
              <w:jc w:val="center"/>
              <w:rPr>
                <w:rFonts w:ascii="Arial" w:hAnsi="Arial" w:cs="Arial"/>
                <w:sz w:val="22"/>
                <w:highlight w:val="yellow"/>
              </w:rPr>
            </w:pPr>
          </w:p>
          <w:p w14:paraId="06640376" w14:textId="5FB1761D" w:rsidR="00C353B0" w:rsidRPr="005A6FD8" w:rsidRDefault="00C353B0" w:rsidP="005A6FD8">
            <w:pPr>
              <w:spacing w:after="0" w:line="240" w:lineRule="auto"/>
              <w:ind w:left="2" w:firstLine="0"/>
              <w:jc w:val="center"/>
              <w:rPr>
                <w:rFonts w:ascii="Arial" w:hAnsi="Arial" w:cs="Arial"/>
                <w:sz w:val="22"/>
                <w:highlight w:val="yellow"/>
              </w:rPr>
            </w:pPr>
            <w:r w:rsidRPr="005A6FD8">
              <w:rPr>
                <w:rFonts w:ascii="Arial" w:hAnsi="Arial" w:cs="Arial"/>
                <w:sz w:val="22"/>
              </w:rPr>
              <w:t>megszólítás; vezetéknév és keresztnév; lakcím (ország, irányítószám, város, utca, házszám;) telefonszám; e-mail cím, érkezés napja, távozás napja, felnőttek száma, gyermekek száma, szobatípus, fizetési mód, esetleges ételérzékenységgel kapcsolatos adatok; gazdasági társaság esetében cégnév és székhely, bankkártya száma</w:t>
            </w:r>
          </w:p>
        </w:tc>
        <w:tc>
          <w:tcPr>
            <w:tcW w:w="1838" w:type="dxa"/>
            <w:tcBorders>
              <w:top w:val="single" w:sz="4" w:space="0" w:color="000000"/>
              <w:left w:val="single" w:sz="4" w:space="0" w:color="000000"/>
              <w:bottom w:val="single" w:sz="4" w:space="0" w:color="000000"/>
              <w:right w:val="single" w:sz="4" w:space="0" w:color="000000"/>
            </w:tcBorders>
          </w:tcPr>
          <w:p w14:paraId="360D1E50" w14:textId="77777777" w:rsidR="00C353B0" w:rsidRPr="005A6FD8" w:rsidRDefault="00C353B0" w:rsidP="005A6FD8">
            <w:pPr>
              <w:spacing w:after="0" w:line="240" w:lineRule="auto"/>
              <w:ind w:left="0" w:right="26" w:firstLine="0"/>
              <w:jc w:val="center"/>
              <w:rPr>
                <w:rFonts w:ascii="Arial" w:hAnsi="Arial" w:cs="Arial"/>
                <w:sz w:val="22"/>
                <w:highlight w:val="yellow"/>
              </w:rPr>
            </w:pPr>
          </w:p>
          <w:p w14:paraId="45E57EE3" w14:textId="3050AC7E" w:rsidR="00C353B0" w:rsidRPr="005A6FD8" w:rsidRDefault="00C353B0" w:rsidP="005A6FD8">
            <w:pPr>
              <w:spacing w:after="0" w:line="240" w:lineRule="auto"/>
              <w:ind w:left="0" w:right="26" w:firstLine="0"/>
              <w:jc w:val="center"/>
              <w:rPr>
                <w:rFonts w:ascii="Arial" w:hAnsi="Arial" w:cs="Arial"/>
                <w:sz w:val="22"/>
                <w:highlight w:val="yellow"/>
              </w:rPr>
            </w:pPr>
            <w:r w:rsidRPr="005A6FD8">
              <w:rPr>
                <w:rFonts w:ascii="Arial" w:hAnsi="Arial" w:cs="Arial"/>
                <w:sz w:val="22"/>
              </w:rPr>
              <w:t>A foglalás során kapott személyes adatok kezelésére az érintettel fennálló szerződéses jogviszony fennállásának időtartamáig kerül sor, kivéve: a számvitelről szóló 2000. évi C. törvény alapján őrzendő adatok 8 évig, valamint az adózás rendjéről szóló 2017. évi CL. törvény alapján őrzendő adatok a tárgyévet követő 5. év utolsó napjáig</w:t>
            </w:r>
          </w:p>
        </w:tc>
      </w:tr>
    </w:tbl>
    <w:p w14:paraId="64258A58" w14:textId="1B5056CA" w:rsidR="00AE6E35" w:rsidRPr="005A6FD8" w:rsidRDefault="00CE334B" w:rsidP="00B731E1">
      <w:pPr>
        <w:spacing w:after="0" w:line="240" w:lineRule="auto"/>
        <w:ind w:left="0" w:firstLine="0"/>
        <w:jc w:val="left"/>
        <w:rPr>
          <w:rFonts w:ascii="Arial" w:hAnsi="Arial" w:cs="Arial"/>
          <w:sz w:val="22"/>
        </w:rPr>
      </w:pPr>
      <w:r w:rsidRPr="005A6FD8">
        <w:rPr>
          <w:rFonts w:ascii="Arial" w:hAnsi="Arial" w:cs="Arial"/>
          <w:sz w:val="22"/>
        </w:rPr>
        <w:t xml:space="preserve">  </w:t>
      </w:r>
    </w:p>
    <w:p w14:paraId="74407EF4" w14:textId="1EB9141C" w:rsidR="006B5703" w:rsidRPr="005A6FD8" w:rsidRDefault="006B5703" w:rsidP="00915D47">
      <w:pPr>
        <w:spacing w:after="0" w:line="240" w:lineRule="auto"/>
        <w:rPr>
          <w:rFonts w:ascii="Arial" w:hAnsi="Arial" w:cs="Arial"/>
          <w:sz w:val="22"/>
        </w:rPr>
      </w:pPr>
    </w:p>
    <w:p w14:paraId="1B8476DD" w14:textId="32A77715" w:rsidR="00AE6E35" w:rsidRPr="005A6FD8" w:rsidRDefault="00AE6E35" w:rsidP="00915D47">
      <w:pPr>
        <w:pStyle w:val="Listaszerbekezds"/>
        <w:numPr>
          <w:ilvl w:val="1"/>
          <w:numId w:val="8"/>
        </w:numPr>
        <w:spacing w:after="0" w:line="240" w:lineRule="auto"/>
        <w:ind w:left="284"/>
        <w:rPr>
          <w:rFonts w:ascii="Arial" w:hAnsi="Arial" w:cs="Arial"/>
          <w:b/>
          <w:color w:val="auto"/>
          <w:sz w:val="22"/>
        </w:rPr>
      </w:pPr>
      <w:r w:rsidRPr="005A6FD8">
        <w:rPr>
          <w:rFonts w:ascii="Arial" w:hAnsi="Arial" w:cs="Arial"/>
          <w:b/>
          <w:color w:val="auto"/>
          <w:sz w:val="22"/>
        </w:rPr>
        <w:t>ELÉGEDETTSÉGMÉRÉS</w:t>
      </w:r>
    </w:p>
    <w:p w14:paraId="2DA1B5DD" w14:textId="1D3E5A55" w:rsidR="00AE6E35" w:rsidRPr="005A6FD8" w:rsidRDefault="00AE6E35" w:rsidP="00915D47">
      <w:pPr>
        <w:spacing w:after="0" w:line="240" w:lineRule="auto"/>
        <w:ind w:left="0" w:firstLine="0"/>
        <w:rPr>
          <w:rFonts w:ascii="Arial" w:hAnsi="Arial" w:cs="Arial"/>
          <w:b/>
          <w:color w:val="auto"/>
          <w:sz w:val="22"/>
        </w:rPr>
      </w:pPr>
    </w:p>
    <w:p w14:paraId="620AC470" w14:textId="17B0A8B2" w:rsidR="00935326" w:rsidRPr="005A6FD8" w:rsidRDefault="00935326" w:rsidP="00915D47">
      <w:pPr>
        <w:spacing w:after="0"/>
        <w:rPr>
          <w:rFonts w:ascii="Arial" w:hAnsi="Arial" w:cs="Arial"/>
          <w:sz w:val="22"/>
        </w:rPr>
      </w:pPr>
      <w:r w:rsidRPr="005A6FD8">
        <w:rPr>
          <w:rFonts w:ascii="Arial" w:hAnsi="Arial" w:cs="Arial"/>
          <w:sz w:val="22"/>
        </w:rPr>
        <w:t>Szállodaként célunk, hogy vendégeinknek szolgáltatásainkat magas színvonalon nyújtsuk, ezért folyamatosan kérünk visszajelzést vendégeinktől a szállodánkban tartózkodásuk során gyűjtött tapasztalataikról.</w:t>
      </w:r>
    </w:p>
    <w:p w14:paraId="6F447F4A" w14:textId="05F7BF36" w:rsidR="001E49C4" w:rsidRPr="005A6FD8" w:rsidRDefault="001E49C4" w:rsidP="00915D47">
      <w:pPr>
        <w:spacing w:after="0"/>
        <w:rPr>
          <w:rFonts w:ascii="Arial" w:hAnsi="Arial" w:cs="Arial"/>
          <w:sz w:val="22"/>
        </w:rPr>
      </w:pPr>
    </w:p>
    <w:p w14:paraId="0C6F2C4C" w14:textId="780ECA47" w:rsidR="009B5959" w:rsidRPr="005A6FD8" w:rsidRDefault="009B5959" w:rsidP="00915D47">
      <w:pPr>
        <w:spacing w:after="0"/>
        <w:rPr>
          <w:rFonts w:ascii="Arial" w:hAnsi="Arial" w:cs="Arial"/>
          <w:sz w:val="22"/>
        </w:rPr>
      </w:pPr>
      <w:r w:rsidRPr="005A6FD8">
        <w:rPr>
          <w:rFonts w:ascii="Arial" w:hAnsi="Arial" w:cs="Arial"/>
          <w:sz w:val="22"/>
        </w:rPr>
        <w:t xml:space="preserve">Az elégedettség mérés során Társaságunknak nem célja az érintett azonosítása, a kitöltéshez nem szükséges személyes adatok megadása, a válaszokból nem válik azonosíthatóvá az érintett. </w:t>
      </w:r>
    </w:p>
    <w:p w14:paraId="04A45528" w14:textId="77777777" w:rsidR="001740AD" w:rsidRPr="005A6FD8" w:rsidRDefault="001740AD" w:rsidP="00915D47">
      <w:pPr>
        <w:spacing w:after="0"/>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086"/>
        <w:gridCol w:w="3118"/>
        <w:gridCol w:w="2238"/>
        <w:gridCol w:w="1844"/>
      </w:tblGrid>
      <w:tr w:rsidR="00AE6E35" w:rsidRPr="005A6FD8" w14:paraId="051AFBA7" w14:textId="77777777" w:rsidTr="00174250">
        <w:trPr>
          <w:trHeight w:val="497"/>
        </w:trPr>
        <w:tc>
          <w:tcPr>
            <w:tcW w:w="2086" w:type="dxa"/>
            <w:tcBorders>
              <w:top w:val="single" w:sz="4" w:space="0" w:color="000000"/>
              <w:left w:val="single" w:sz="4" w:space="0" w:color="000000"/>
              <w:bottom w:val="single" w:sz="4" w:space="0" w:color="000000"/>
              <w:right w:val="single" w:sz="4" w:space="0" w:color="000000"/>
            </w:tcBorders>
            <w:shd w:val="clear" w:color="auto" w:fill="D9D9D9"/>
          </w:tcPr>
          <w:p w14:paraId="75758968" w14:textId="77A917EB" w:rsidR="00AE6E35" w:rsidRPr="005A6FD8" w:rsidRDefault="00AE6E35" w:rsidP="005A6FD8">
            <w:pPr>
              <w:spacing w:after="0" w:line="240" w:lineRule="auto"/>
              <w:ind w:left="0" w:right="44" w:firstLine="0"/>
              <w:jc w:val="center"/>
              <w:rPr>
                <w:rFonts w:ascii="Arial" w:hAnsi="Arial" w:cs="Arial"/>
                <w:sz w:val="22"/>
              </w:rPr>
            </w:pPr>
            <w:r w:rsidRPr="005A6FD8">
              <w:rPr>
                <w:rFonts w:ascii="Arial" w:hAnsi="Arial" w:cs="Arial"/>
                <w:sz w:val="22"/>
              </w:rPr>
              <w:t>ADATKEZELÉS CÉLJA</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14:paraId="39255E5B" w14:textId="2D078337" w:rsidR="00AE6E35" w:rsidRPr="005A6FD8" w:rsidRDefault="00AE6E35" w:rsidP="005A6FD8">
            <w:pPr>
              <w:spacing w:after="0" w:line="240" w:lineRule="auto"/>
              <w:ind w:left="0" w:firstLine="0"/>
              <w:jc w:val="center"/>
              <w:rPr>
                <w:rFonts w:ascii="Arial" w:hAnsi="Arial" w:cs="Arial"/>
                <w:sz w:val="22"/>
              </w:rPr>
            </w:pPr>
            <w:r w:rsidRPr="005A6FD8">
              <w:rPr>
                <w:rFonts w:ascii="Arial" w:hAnsi="Arial" w:cs="Arial"/>
                <w:sz w:val="22"/>
              </w:rPr>
              <w:t>ADATKEZELÉS JOGALAPJA</w:t>
            </w:r>
          </w:p>
        </w:tc>
        <w:tc>
          <w:tcPr>
            <w:tcW w:w="2238" w:type="dxa"/>
            <w:tcBorders>
              <w:top w:val="single" w:sz="4" w:space="0" w:color="000000"/>
              <w:left w:val="single" w:sz="4" w:space="0" w:color="000000"/>
              <w:bottom w:val="single" w:sz="4" w:space="0" w:color="000000"/>
              <w:right w:val="single" w:sz="4" w:space="0" w:color="000000"/>
            </w:tcBorders>
            <w:shd w:val="clear" w:color="auto" w:fill="D9D9D9"/>
          </w:tcPr>
          <w:p w14:paraId="69A1A166" w14:textId="14419DBD" w:rsidR="00AE6E35" w:rsidRPr="005A6FD8" w:rsidRDefault="00AE6E35" w:rsidP="005A6FD8">
            <w:pPr>
              <w:spacing w:after="0" w:line="240" w:lineRule="auto"/>
              <w:ind w:left="0" w:right="38" w:firstLine="0"/>
              <w:jc w:val="center"/>
              <w:rPr>
                <w:rFonts w:ascii="Arial" w:hAnsi="Arial" w:cs="Arial"/>
                <w:sz w:val="22"/>
              </w:rPr>
            </w:pPr>
            <w:r w:rsidRPr="005A6FD8">
              <w:rPr>
                <w:rFonts w:ascii="Arial" w:hAnsi="Arial" w:cs="Arial"/>
                <w:sz w:val="22"/>
              </w:rPr>
              <w:t>KEZELT ADATOK KÖRE</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78B9A5CF" w14:textId="344D1D73" w:rsidR="00AE6E35" w:rsidRPr="005A6FD8" w:rsidRDefault="00AE6E35" w:rsidP="005A6FD8">
            <w:pPr>
              <w:spacing w:after="0" w:line="240" w:lineRule="auto"/>
              <w:ind w:left="0" w:firstLine="0"/>
              <w:jc w:val="center"/>
              <w:rPr>
                <w:rFonts w:ascii="Arial" w:hAnsi="Arial" w:cs="Arial"/>
                <w:sz w:val="22"/>
              </w:rPr>
            </w:pPr>
            <w:r w:rsidRPr="005A6FD8">
              <w:rPr>
                <w:rFonts w:ascii="Arial" w:hAnsi="Arial" w:cs="Arial"/>
                <w:sz w:val="22"/>
              </w:rPr>
              <w:t>ADATKEZELÉS IDŐTARTAMA</w:t>
            </w:r>
          </w:p>
        </w:tc>
      </w:tr>
      <w:tr w:rsidR="00AE6E35" w:rsidRPr="005A6FD8" w14:paraId="7D063000" w14:textId="77777777" w:rsidTr="00174250">
        <w:trPr>
          <w:trHeight w:val="1853"/>
        </w:trPr>
        <w:tc>
          <w:tcPr>
            <w:tcW w:w="2086" w:type="dxa"/>
            <w:tcBorders>
              <w:top w:val="single" w:sz="4" w:space="0" w:color="000000"/>
              <w:left w:val="single" w:sz="4" w:space="0" w:color="000000"/>
              <w:bottom w:val="single" w:sz="4" w:space="0" w:color="000000"/>
              <w:right w:val="single" w:sz="4" w:space="0" w:color="000000"/>
            </w:tcBorders>
            <w:vAlign w:val="center"/>
          </w:tcPr>
          <w:p w14:paraId="42BA6D90" w14:textId="085B38B6" w:rsidR="00AE6E35" w:rsidRPr="005A6FD8" w:rsidRDefault="00935326" w:rsidP="005A6FD8">
            <w:pPr>
              <w:spacing w:after="0" w:line="240" w:lineRule="auto"/>
              <w:ind w:left="0" w:firstLine="0"/>
              <w:jc w:val="center"/>
              <w:rPr>
                <w:rFonts w:ascii="Arial" w:hAnsi="Arial" w:cs="Arial"/>
                <w:sz w:val="22"/>
              </w:rPr>
            </w:pPr>
            <w:r w:rsidRPr="005A6FD8">
              <w:rPr>
                <w:rFonts w:ascii="Arial" w:hAnsi="Arial" w:cs="Arial"/>
                <w:sz w:val="22"/>
              </w:rPr>
              <w:t>Visszajelzés kérése a szállóvendégektől szolgáltatásaink további fejlesztése, javítása érdekében</w:t>
            </w:r>
            <w:r w:rsidR="000A3CAF" w:rsidRPr="005A6FD8">
              <w:rPr>
                <w:rFonts w:ascii="Arial" w:hAnsi="Arial" w:cs="Arial"/>
                <w:sz w:val="22"/>
              </w:rPr>
              <w:t>.</w:t>
            </w:r>
          </w:p>
          <w:p w14:paraId="6C84D78E" w14:textId="77777777" w:rsidR="001E49C4" w:rsidRPr="005A6FD8" w:rsidRDefault="001E49C4" w:rsidP="005A6FD8">
            <w:pPr>
              <w:spacing w:after="0" w:line="240" w:lineRule="auto"/>
              <w:ind w:left="0" w:firstLine="0"/>
              <w:jc w:val="center"/>
              <w:rPr>
                <w:rFonts w:ascii="Arial" w:hAnsi="Arial" w:cs="Arial"/>
                <w:sz w:val="22"/>
              </w:rPr>
            </w:pPr>
          </w:p>
          <w:p w14:paraId="7734D61C" w14:textId="050A0595" w:rsidR="001E49C4" w:rsidRPr="005A6FD8" w:rsidRDefault="001E49C4" w:rsidP="005A6FD8">
            <w:pPr>
              <w:spacing w:after="0" w:line="240" w:lineRule="auto"/>
              <w:ind w:left="0" w:firstLine="0"/>
              <w:jc w:val="center"/>
              <w:rPr>
                <w:rFonts w:ascii="Arial" w:hAnsi="Arial" w:cs="Arial"/>
                <w:sz w:val="22"/>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4106E2F6" w14:textId="515A3273" w:rsidR="00AE6E35" w:rsidRPr="005A6FD8" w:rsidRDefault="00174250" w:rsidP="005A6FD8">
            <w:pPr>
              <w:spacing w:after="0" w:line="240" w:lineRule="auto"/>
              <w:jc w:val="center"/>
              <w:rPr>
                <w:rFonts w:ascii="Arial" w:hAnsi="Arial" w:cs="Arial"/>
                <w:sz w:val="22"/>
              </w:rPr>
            </w:pPr>
            <w:r w:rsidRPr="005A6FD8">
              <w:rPr>
                <w:rFonts w:ascii="Arial" w:hAnsi="Arial" w:cs="Arial"/>
                <w:sz w:val="22"/>
              </w:rPr>
              <w:t>A</w:t>
            </w:r>
            <w:r w:rsidR="00935326" w:rsidRPr="005A6FD8">
              <w:rPr>
                <w:rFonts w:ascii="Arial" w:hAnsi="Arial" w:cs="Arial"/>
                <w:sz w:val="22"/>
              </w:rPr>
              <w:t xml:space="preserve">z érintett hozzájárulása, </w:t>
            </w:r>
            <w:r w:rsidR="000A3CAF" w:rsidRPr="005A6FD8">
              <w:rPr>
                <w:rFonts w:ascii="Arial" w:hAnsi="Arial" w:cs="Arial"/>
                <w:sz w:val="22"/>
              </w:rPr>
              <w:t xml:space="preserve">GDPR </w:t>
            </w:r>
            <w:r w:rsidR="00935326" w:rsidRPr="005A6FD8">
              <w:rPr>
                <w:rFonts w:ascii="Arial" w:hAnsi="Arial" w:cs="Arial"/>
                <w:sz w:val="22"/>
              </w:rPr>
              <w:t xml:space="preserve">6.cikk (1) bekezdés </w:t>
            </w:r>
            <w:r w:rsidR="000A3CAF" w:rsidRPr="005A6FD8">
              <w:rPr>
                <w:rFonts w:ascii="Arial" w:hAnsi="Arial" w:cs="Arial"/>
                <w:sz w:val="22"/>
              </w:rPr>
              <w:t>f</w:t>
            </w:r>
            <w:r w:rsidR="00935326" w:rsidRPr="005A6FD8">
              <w:rPr>
                <w:rFonts w:ascii="Arial" w:hAnsi="Arial" w:cs="Arial"/>
                <w:sz w:val="22"/>
              </w:rPr>
              <w:t>) pontja alapján</w:t>
            </w:r>
          </w:p>
        </w:tc>
        <w:tc>
          <w:tcPr>
            <w:tcW w:w="2238" w:type="dxa"/>
            <w:tcBorders>
              <w:top w:val="single" w:sz="4" w:space="0" w:color="000000"/>
              <w:left w:val="single" w:sz="4" w:space="0" w:color="000000"/>
              <w:bottom w:val="single" w:sz="4" w:space="0" w:color="000000"/>
              <w:right w:val="single" w:sz="4" w:space="0" w:color="000000"/>
            </w:tcBorders>
          </w:tcPr>
          <w:p w14:paraId="403DDBB2" w14:textId="77777777" w:rsidR="00AE6E35" w:rsidRPr="005A6FD8" w:rsidRDefault="00AE6E35" w:rsidP="005A6FD8">
            <w:pPr>
              <w:spacing w:after="0" w:line="240" w:lineRule="auto"/>
              <w:ind w:left="2" w:firstLine="0"/>
              <w:jc w:val="center"/>
              <w:rPr>
                <w:rFonts w:ascii="Arial" w:hAnsi="Arial" w:cs="Arial"/>
                <w:sz w:val="22"/>
              </w:rPr>
            </w:pPr>
          </w:p>
          <w:p w14:paraId="57DED92E" w14:textId="77777777" w:rsidR="00AE6E35" w:rsidRPr="005A6FD8" w:rsidRDefault="00AE6E35" w:rsidP="005A6FD8">
            <w:pPr>
              <w:spacing w:after="0" w:line="240" w:lineRule="auto"/>
              <w:ind w:left="2" w:firstLine="0"/>
              <w:jc w:val="center"/>
              <w:rPr>
                <w:rFonts w:ascii="Arial" w:hAnsi="Arial" w:cs="Arial"/>
                <w:sz w:val="22"/>
              </w:rPr>
            </w:pPr>
          </w:p>
          <w:p w14:paraId="1B3E9606" w14:textId="77777777" w:rsidR="00AE6E35" w:rsidRPr="005A6FD8" w:rsidRDefault="00AE6E35" w:rsidP="005A6FD8">
            <w:pPr>
              <w:spacing w:after="0" w:line="240" w:lineRule="auto"/>
              <w:ind w:left="2" w:firstLine="0"/>
              <w:jc w:val="center"/>
              <w:rPr>
                <w:rFonts w:ascii="Arial" w:hAnsi="Arial" w:cs="Arial"/>
                <w:sz w:val="22"/>
              </w:rPr>
            </w:pPr>
          </w:p>
          <w:p w14:paraId="4B0E35A0" w14:textId="77777777" w:rsidR="00AE6E35" w:rsidRPr="005A6FD8" w:rsidRDefault="00AE6E35" w:rsidP="005A6FD8">
            <w:pPr>
              <w:spacing w:after="0" w:line="240" w:lineRule="auto"/>
              <w:ind w:left="2" w:firstLine="0"/>
              <w:jc w:val="center"/>
              <w:rPr>
                <w:rFonts w:ascii="Arial" w:hAnsi="Arial" w:cs="Arial"/>
                <w:sz w:val="22"/>
              </w:rPr>
            </w:pPr>
            <w:r w:rsidRPr="005A6FD8">
              <w:rPr>
                <w:rFonts w:ascii="Arial" w:hAnsi="Arial" w:cs="Arial"/>
                <w:sz w:val="22"/>
              </w:rPr>
              <w:t>név, e-mail cím</w:t>
            </w:r>
          </w:p>
        </w:tc>
        <w:tc>
          <w:tcPr>
            <w:tcW w:w="1844" w:type="dxa"/>
            <w:tcBorders>
              <w:top w:val="single" w:sz="4" w:space="0" w:color="000000"/>
              <w:left w:val="single" w:sz="4" w:space="0" w:color="000000"/>
              <w:bottom w:val="single" w:sz="4" w:space="0" w:color="000000"/>
              <w:right w:val="single" w:sz="4" w:space="0" w:color="000000"/>
            </w:tcBorders>
          </w:tcPr>
          <w:p w14:paraId="47E4879C" w14:textId="77777777" w:rsidR="000A3CAF" w:rsidRPr="005A6FD8" w:rsidRDefault="000A3CAF" w:rsidP="005A6FD8">
            <w:pPr>
              <w:spacing w:after="0" w:line="240" w:lineRule="auto"/>
              <w:ind w:left="0" w:right="26" w:firstLine="0"/>
              <w:jc w:val="center"/>
              <w:rPr>
                <w:rFonts w:ascii="Arial" w:hAnsi="Arial" w:cs="Arial"/>
                <w:sz w:val="22"/>
              </w:rPr>
            </w:pPr>
          </w:p>
          <w:p w14:paraId="3C7FB2EF" w14:textId="77777777" w:rsidR="000A3CAF" w:rsidRPr="005A6FD8" w:rsidRDefault="000A3CAF" w:rsidP="005A6FD8">
            <w:pPr>
              <w:spacing w:after="0" w:line="240" w:lineRule="auto"/>
              <w:ind w:left="0" w:right="26" w:firstLine="0"/>
              <w:jc w:val="center"/>
              <w:rPr>
                <w:rFonts w:ascii="Arial" w:hAnsi="Arial" w:cs="Arial"/>
                <w:sz w:val="22"/>
              </w:rPr>
            </w:pPr>
          </w:p>
          <w:p w14:paraId="76AD9A52" w14:textId="520F5115" w:rsidR="00AE6E35" w:rsidRPr="005A6FD8" w:rsidRDefault="00174250" w:rsidP="005A6FD8">
            <w:pPr>
              <w:spacing w:after="0" w:line="240" w:lineRule="auto"/>
              <w:ind w:left="0" w:right="26" w:firstLine="0"/>
              <w:jc w:val="center"/>
              <w:rPr>
                <w:rFonts w:ascii="Arial" w:hAnsi="Arial" w:cs="Arial"/>
                <w:sz w:val="22"/>
              </w:rPr>
            </w:pPr>
            <w:r w:rsidRPr="005A6FD8">
              <w:rPr>
                <w:rFonts w:ascii="Arial" w:hAnsi="Arial" w:cs="Arial"/>
                <w:sz w:val="22"/>
              </w:rPr>
              <w:t>A</w:t>
            </w:r>
            <w:r w:rsidR="000A3CAF" w:rsidRPr="005A6FD8">
              <w:rPr>
                <w:rFonts w:ascii="Arial" w:hAnsi="Arial" w:cs="Arial"/>
                <w:sz w:val="22"/>
              </w:rPr>
              <w:t xml:space="preserve"> foglalás szerinti tartózkodási dátum utolsó napját követő két év.</w:t>
            </w:r>
          </w:p>
        </w:tc>
      </w:tr>
    </w:tbl>
    <w:p w14:paraId="04C30EB3" w14:textId="5A9D2986" w:rsidR="00AE6E35" w:rsidRPr="005A6FD8" w:rsidRDefault="00AE6E35" w:rsidP="00AE6E35">
      <w:pPr>
        <w:spacing w:after="0" w:line="240" w:lineRule="auto"/>
        <w:ind w:left="708" w:firstLine="0"/>
        <w:rPr>
          <w:rFonts w:ascii="Arial" w:hAnsi="Arial" w:cs="Arial"/>
          <w:sz w:val="22"/>
        </w:rPr>
      </w:pPr>
    </w:p>
    <w:p w14:paraId="7456CCCF" w14:textId="1D81EB37" w:rsidR="00D053AF" w:rsidRPr="005A6FD8" w:rsidRDefault="00D053AF" w:rsidP="00D14F13">
      <w:pPr>
        <w:pStyle w:val="Listaszerbekezds"/>
        <w:numPr>
          <w:ilvl w:val="1"/>
          <w:numId w:val="8"/>
        </w:numPr>
        <w:spacing w:after="0" w:line="240" w:lineRule="auto"/>
        <w:ind w:left="284"/>
        <w:jc w:val="left"/>
        <w:rPr>
          <w:rFonts w:ascii="Arial" w:hAnsi="Arial" w:cs="Arial"/>
          <w:b/>
          <w:color w:val="auto"/>
          <w:sz w:val="22"/>
        </w:rPr>
      </w:pPr>
      <w:r w:rsidRPr="005A6FD8">
        <w:rPr>
          <w:rFonts w:ascii="Arial" w:hAnsi="Arial" w:cs="Arial"/>
          <w:b/>
          <w:color w:val="auto"/>
          <w:sz w:val="22"/>
        </w:rPr>
        <w:t>COOKIE ADATKEZELÉS</w:t>
      </w:r>
    </w:p>
    <w:p w14:paraId="2F6CC2C3" w14:textId="5324667B" w:rsidR="00D053AF" w:rsidRPr="005A6FD8" w:rsidRDefault="00D053AF" w:rsidP="00D053AF">
      <w:pPr>
        <w:spacing w:after="0" w:line="240" w:lineRule="auto"/>
        <w:ind w:left="0" w:firstLine="0"/>
        <w:jc w:val="left"/>
        <w:rPr>
          <w:rFonts w:ascii="Arial" w:hAnsi="Arial" w:cs="Arial"/>
          <w:b/>
          <w:color w:val="auto"/>
          <w:sz w:val="22"/>
        </w:rPr>
      </w:pPr>
    </w:p>
    <w:p w14:paraId="09DA40B2" w14:textId="77777777" w:rsidR="00615577" w:rsidRPr="005A6FD8" w:rsidRDefault="00615577" w:rsidP="00615577">
      <w:pPr>
        <w:spacing w:after="0"/>
        <w:rPr>
          <w:rFonts w:ascii="Arial" w:hAnsi="Arial" w:cs="Arial"/>
          <w:sz w:val="22"/>
        </w:rPr>
      </w:pPr>
      <w:r w:rsidRPr="005A6FD8">
        <w:rPr>
          <w:rFonts w:ascii="Arial" w:hAnsi="Arial" w:cs="Arial"/>
          <w:sz w:val="22"/>
        </w:rPr>
        <w:t xml:space="preserve">A </w:t>
      </w:r>
      <w:proofErr w:type="gramStart"/>
      <w:r w:rsidRPr="005A6FD8">
        <w:rPr>
          <w:rFonts w:ascii="Arial" w:hAnsi="Arial" w:cs="Arial"/>
          <w:sz w:val="22"/>
        </w:rPr>
        <w:t>sütik</w:t>
      </w:r>
      <w:proofErr w:type="gramEnd"/>
      <w:r w:rsidRPr="005A6FD8">
        <w:rPr>
          <w:rFonts w:ascii="Arial" w:hAnsi="Arial" w:cs="Arial"/>
          <w:sz w:val="22"/>
        </w:rPr>
        <w:t xml:space="preserve"> – vagy angolul </w:t>
      </w:r>
      <w:proofErr w:type="spellStart"/>
      <w:r w:rsidRPr="005A6FD8">
        <w:rPr>
          <w:rFonts w:ascii="Arial" w:hAnsi="Arial" w:cs="Arial"/>
          <w:sz w:val="22"/>
        </w:rPr>
        <w:t>cookies</w:t>
      </w:r>
      <w:proofErr w:type="spellEnd"/>
      <w:r w:rsidRPr="005A6FD8">
        <w:rPr>
          <w:rFonts w:ascii="Arial" w:hAnsi="Arial" w:cs="Arial"/>
          <w:sz w:val="22"/>
        </w:rPr>
        <w:t xml:space="preserve"> – olyan kisebb programok, amelyek a meglátogatott weboldal funkcionális működését segítik, adatokat gyűjtenek forgalomelemzési célból, esetleg marketing célokat szolgának.</w:t>
      </w:r>
    </w:p>
    <w:p w14:paraId="13A1BB5A" w14:textId="77777777" w:rsidR="00615577" w:rsidRPr="005A6FD8" w:rsidRDefault="00615577" w:rsidP="00615577">
      <w:pPr>
        <w:spacing w:after="0"/>
        <w:rPr>
          <w:rFonts w:ascii="Arial" w:hAnsi="Arial" w:cs="Arial"/>
          <w:sz w:val="22"/>
        </w:rPr>
      </w:pPr>
    </w:p>
    <w:p w14:paraId="3E9D3127" w14:textId="77777777" w:rsidR="00615577" w:rsidRPr="005A6FD8" w:rsidRDefault="00615577" w:rsidP="00615577">
      <w:pPr>
        <w:spacing w:after="0"/>
        <w:rPr>
          <w:rFonts w:ascii="Arial" w:hAnsi="Arial" w:cs="Arial"/>
          <w:sz w:val="22"/>
        </w:rPr>
      </w:pPr>
      <w:r w:rsidRPr="005A6FD8">
        <w:rPr>
          <w:rFonts w:ascii="Arial" w:hAnsi="Arial" w:cs="Arial"/>
          <w:sz w:val="22"/>
        </w:rPr>
        <w:lastRenderedPageBreak/>
        <w:t xml:space="preserve">A </w:t>
      </w:r>
      <w:proofErr w:type="gramStart"/>
      <w:r w:rsidRPr="005A6FD8">
        <w:rPr>
          <w:rFonts w:ascii="Arial" w:hAnsi="Arial" w:cs="Arial"/>
          <w:sz w:val="22"/>
        </w:rPr>
        <w:t>sütik</w:t>
      </w:r>
      <w:proofErr w:type="gramEnd"/>
      <w:r w:rsidRPr="005A6FD8">
        <w:rPr>
          <w:rFonts w:ascii="Arial" w:hAnsi="Arial" w:cs="Arial"/>
          <w:sz w:val="22"/>
        </w:rPr>
        <w:t xml:space="preserve"> használata során ezek a kis programok vagy adatcsomagok a felhasználó számítógépére kerülnek és ott hosszabb-rövidebb ideig tárolódnak. A </w:t>
      </w:r>
      <w:proofErr w:type="gramStart"/>
      <w:r w:rsidRPr="005A6FD8">
        <w:rPr>
          <w:rFonts w:ascii="Arial" w:hAnsi="Arial" w:cs="Arial"/>
          <w:sz w:val="22"/>
        </w:rPr>
        <w:t>sütik</w:t>
      </w:r>
      <w:proofErr w:type="gramEnd"/>
      <w:r w:rsidRPr="005A6FD8">
        <w:rPr>
          <w:rFonts w:ascii="Arial" w:hAnsi="Arial" w:cs="Arial"/>
          <w:sz w:val="22"/>
        </w:rPr>
        <w:t xml:space="preserve"> alkalmazása során a weboldal mintegy „megkéri” a felhasználó számítógépét, egyéb okok eszközét, hogy a felhasználó böngészője tárolja számítógépe használatával kapcsolatos adatokat. A </w:t>
      </w:r>
      <w:proofErr w:type="gramStart"/>
      <w:r w:rsidRPr="005A6FD8">
        <w:rPr>
          <w:rFonts w:ascii="Arial" w:hAnsi="Arial" w:cs="Arial"/>
          <w:sz w:val="22"/>
        </w:rPr>
        <w:t>sütik</w:t>
      </w:r>
      <w:proofErr w:type="gramEnd"/>
      <w:r w:rsidRPr="005A6FD8">
        <w:rPr>
          <w:rFonts w:ascii="Arial" w:hAnsi="Arial" w:cs="Arial"/>
          <w:sz w:val="22"/>
        </w:rPr>
        <w:t xml:space="preserve"> vagy a meglátogatott oldalról származnak vagy harmadik személytől (. A </w:t>
      </w:r>
      <w:proofErr w:type="gramStart"/>
      <w:r w:rsidRPr="005A6FD8">
        <w:rPr>
          <w:rFonts w:ascii="Arial" w:hAnsi="Arial" w:cs="Arial"/>
          <w:sz w:val="22"/>
        </w:rPr>
        <w:t>sütik</w:t>
      </w:r>
      <w:proofErr w:type="gramEnd"/>
      <w:r w:rsidRPr="005A6FD8">
        <w:rPr>
          <w:rFonts w:ascii="Arial" w:hAnsi="Arial" w:cs="Arial"/>
          <w:sz w:val="22"/>
        </w:rPr>
        <w:t xml:space="preserve"> lehetővé teszik a weboldal számára, hogy az “emlékezzen” a felhasználó egyes műveleteire vagy preferenciáira. A </w:t>
      </w:r>
      <w:proofErr w:type="gramStart"/>
      <w:r w:rsidRPr="005A6FD8">
        <w:rPr>
          <w:rFonts w:ascii="Arial" w:hAnsi="Arial" w:cs="Arial"/>
          <w:sz w:val="22"/>
        </w:rPr>
        <w:t>sütik</w:t>
      </w:r>
      <w:proofErr w:type="gramEnd"/>
      <w:r w:rsidRPr="005A6FD8">
        <w:rPr>
          <w:rFonts w:ascii="Arial" w:hAnsi="Arial" w:cs="Arial"/>
          <w:sz w:val="22"/>
        </w:rPr>
        <w:t xml:space="preserve"> segítenek azonosítani a felhasználókat, rögzítik a felhasználók – honlap használatával kapcsolatos – egyedi beállításait, a felhasználóknak, hogy újbóli adatbevitel nélkül tudják használni a honlapokat (pl. jelszavak megjegyzése).</w:t>
      </w:r>
    </w:p>
    <w:p w14:paraId="28686820" w14:textId="77777777" w:rsidR="00615577" w:rsidRPr="005A6FD8" w:rsidRDefault="00615577" w:rsidP="00615577">
      <w:pPr>
        <w:spacing w:after="0"/>
        <w:rPr>
          <w:rFonts w:ascii="Arial" w:hAnsi="Arial" w:cs="Arial"/>
          <w:sz w:val="22"/>
        </w:rPr>
      </w:pPr>
    </w:p>
    <w:p w14:paraId="486F5E2E" w14:textId="77777777" w:rsidR="00615577" w:rsidRPr="005A6FD8" w:rsidRDefault="00615577" w:rsidP="00615577">
      <w:pPr>
        <w:spacing w:after="0"/>
        <w:rPr>
          <w:rFonts w:ascii="Arial" w:hAnsi="Arial" w:cs="Arial"/>
          <w:sz w:val="22"/>
        </w:rPr>
      </w:pPr>
      <w:r w:rsidRPr="005A6FD8">
        <w:rPr>
          <w:rFonts w:ascii="Arial" w:hAnsi="Arial" w:cs="Arial"/>
          <w:sz w:val="22"/>
        </w:rPr>
        <w:t xml:space="preserve">A </w:t>
      </w:r>
      <w:proofErr w:type="gramStart"/>
      <w:r w:rsidRPr="005A6FD8">
        <w:rPr>
          <w:rFonts w:ascii="Arial" w:hAnsi="Arial" w:cs="Arial"/>
          <w:sz w:val="22"/>
        </w:rPr>
        <w:t>sütik</w:t>
      </w:r>
      <w:proofErr w:type="gramEnd"/>
      <w:r w:rsidRPr="005A6FD8">
        <w:rPr>
          <w:rFonts w:ascii="Arial" w:hAnsi="Arial" w:cs="Arial"/>
          <w:sz w:val="22"/>
        </w:rPr>
        <w:t xml:space="preserve"> egy részét külső webszerver kezeli, ezeket a sütiket http fejléc sütinek hívják. A </w:t>
      </w:r>
      <w:proofErr w:type="gramStart"/>
      <w:r w:rsidRPr="005A6FD8">
        <w:rPr>
          <w:rFonts w:ascii="Arial" w:hAnsi="Arial" w:cs="Arial"/>
          <w:sz w:val="22"/>
        </w:rPr>
        <w:t>sütik</w:t>
      </w:r>
      <w:proofErr w:type="gramEnd"/>
      <w:r w:rsidRPr="005A6FD8">
        <w:rPr>
          <w:rFonts w:ascii="Arial" w:hAnsi="Arial" w:cs="Arial"/>
          <w:sz w:val="22"/>
        </w:rPr>
        <w:t xml:space="preserve"> tárolásának másik módja az adott oldalon található vagy hivatkozott JavaScript kód. A folyamat a gyakorlatban úgy írható le, hogy minden alkalommal, amikor a felhasználó újra használni kívánja az oldalt, akkor a webszerver megkaphatja az előzőleg beállított sütik adatait, ezzel könnyebbé és kényelmesebbé válik a korábban már használt oldal betöltése, használata.</w:t>
      </w:r>
    </w:p>
    <w:p w14:paraId="7A246DA2" w14:textId="77777777" w:rsidR="00615577" w:rsidRPr="005A6FD8" w:rsidRDefault="00615577" w:rsidP="00615577">
      <w:pPr>
        <w:spacing w:after="0"/>
        <w:rPr>
          <w:rFonts w:ascii="Arial" w:hAnsi="Arial" w:cs="Arial"/>
          <w:sz w:val="22"/>
        </w:rPr>
      </w:pPr>
    </w:p>
    <w:p w14:paraId="628ECE72" w14:textId="77777777" w:rsidR="00615577" w:rsidRPr="005A6FD8" w:rsidRDefault="00615577" w:rsidP="00615577">
      <w:pPr>
        <w:spacing w:after="0"/>
        <w:rPr>
          <w:rFonts w:ascii="Arial" w:hAnsi="Arial" w:cs="Arial"/>
          <w:sz w:val="22"/>
        </w:rPr>
      </w:pPr>
      <w:r w:rsidRPr="005A6FD8">
        <w:rPr>
          <w:rFonts w:ascii="Arial" w:hAnsi="Arial" w:cs="Arial"/>
          <w:sz w:val="22"/>
        </w:rPr>
        <w:t xml:space="preserve">A </w:t>
      </w:r>
      <w:proofErr w:type="gramStart"/>
      <w:r w:rsidRPr="005A6FD8">
        <w:rPr>
          <w:rFonts w:ascii="Arial" w:hAnsi="Arial" w:cs="Arial"/>
          <w:sz w:val="22"/>
        </w:rPr>
        <w:t>sütik</w:t>
      </w:r>
      <w:proofErr w:type="gramEnd"/>
      <w:r w:rsidRPr="005A6FD8">
        <w:rPr>
          <w:rFonts w:ascii="Arial" w:hAnsi="Arial" w:cs="Arial"/>
          <w:sz w:val="22"/>
        </w:rPr>
        <w:t xml:space="preserve"> és más hasonló technológiák alkalmasak lehetnek meghatározott természetes személyek azonosítására, ezért az Általános adatvédelmi rendelet alkalmazásában használatuk személyes adatok kezelésének minősül.</w:t>
      </w:r>
    </w:p>
    <w:p w14:paraId="2E7EEC3A" w14:textId="77777777" w:rsidR="00615577" w:rsidRPr="005A6FD8" w:rsidRDefault="00615577" w:rsidP="00615577">
      <w:pPr>
        <w:spacing w:after="0"/>
        <w:rPr>
          <w:rFonts w:ascii="Arial" w:hAnsi="Arial" w:cs="Arial"/>
          <w:sz w:val="22"/>
        </w:rPr>
      </w:pPr>
    </w:p>
    <w:p w14:paraId="5639286A" w14:textId="77777777" w:rsidR="00615577" w:rsidRPr="005A6FD8" w:rsidRDefault="00615577" w:rsidP="00615577">
      <w:pPr>
        <w:spacing w:after="0"/>
        <w:rPr>
          <w:rFonts w:ascii="Arial" w:hAnsi="Arial" w:cs="Arial"/>
          <w:sz w:val="22"/>
        </w:rPr>
      </w:pPr>
      <w:r w:rsidRPr="005A6FD8">
        <w:rPr>
          <w:rFonts w:ascii="Arial" w:hAnsi="Arial" w:cs="Arial"/>
          <w:sz w:val="22"/>
        </w:rPr>
        <w:t xml:space="preserve">A </w:t>
      </w:r>
      <w:proofErr w:type="gramStart"/>
      <w:r w:rsidRPr="005A6FD8">
        <w:rPr>
          <w:rFonts w:ascii="Arial" w:hAnsi="Arial" w:cs="Arial"/>
          <w:sz w:val="22"/>
        </w:rPr>
        <w:t>sütikkel</w:t>
      </w:r>
      <w:proofErr w:type="gramEnd"/>
      <w:r w:rsidRPr="005A6FD8">
        <w:rPr>
          <w:rFonts w:ascii="Arial" w:hAnsi="Arial" w:cs="Arial"/>
          <w:sz w:val="22"/>
        </w:rPr>
        <w:t xml:space="preserve"> és más hasonló technológiákkal valamennyi honlap felkeresésekor találkozhatunk. A </w:t>
      </w:r>
      <w:proofErr w:type="gramStart"/>
      <w:r w:rsidRPr="005A6FD8">
        <w:rPr>
          <w:rFonts w:ascii="Arial" w:hAnsi="Arial" w:cs="Arial"/>
          <w:sz w:val="22"/>
        </w:rPr>
        <w:t>sütikkel</w:t>
      </w:r>
      <w:proofErr w:type="gramEnd"/>
      <w:r w:rsidRPr="005A6FD8">
        <w:rPr>
          <w:rFonts w:ascii="Arial" w:hAnsi="Arial" w:cs="Arial"/>
          <w:sz w:val="22"/>
        </w:rPr>
        <w:t xml:space="preserve"> kapcsolatos adatkezeléssel összefüggő kérdések a felhasználók tájékoztatására vagy hozzájárulásuk szükségességére vonatkoznak.</w:t>
      </w:r>
    </w:p>
    <w:p w14:paraId="646923A0" w14:textId="639A75DB" w:rsidR="00615577" w:rsidRPr="005A6FD8" w:rsidRDefault="00615577" w:rsidP="00615577">
      <w:pPr>
        <w:spacing w:after="0"/>
        <w:rPr>
          <w:rFonts w:ascii="Arial" w:hAnsi="Arial" w:cs="Arial"/>
          <w:sz w:val="22"/>
        </w:rPr>
      </w:pPr>
    </w:p>
    <w:p w14:paraId="37A846D9" w14:textId="2FBA7F00" w:rsidR="008A1EB0" w:rsidRPr="005A6FD8" w:rsidRDefault="008A1EB0" w:rsidP="00615577">
      <w:pPr>
        <w:spacing w:after="0"/>
        <w:rPr>
          <w:rFonts w:ascii="Arial" w:hAnsi="Arial" w:cs="Arial"/>
          <w:sz w:val="22"/>
        </w:rPr>
      </w:pPr>
      <w:r w:rsidRPr="005A6FD8">
        <w:rPr>
          <w:rFonts w:ascii="Arial" w:hAnsi="Arial" w:cs="Arial"/>
          <w:sz w:val="22"/>
        </w:rPr>
        <w:t xml:space="preserve">A weboldal által használt </w:t>
      </w:r>
      <w:proofErr w:type="gramStart"/>
      <w:r w:rsidRPr="005A6FD8">
        <w:rPr>
          <w:rFonts w:ascii="Arial" w:hAnsi="Arial" w:cs="Arial"/>
          <w:sz w:val="22"/>
        </w:rPr>
        <w:t>sütik</w:t>
      </w:r>
      <w:proofErr w:type="gramEnd"/>
      <w:r w:rsidRPr="005A6FD8">
        <w:rPr>
          <w:rFonts w:ascii="Arial" w:hAnsi="Arial" w:cs="Arial"/>
          <w:sz w:val="22"/>
        </w:rPr>
        <w:t>:</w:t>
      </w:r>
    </w:p>
    <w:p w14:paraId="46E51386" w14:textId="77777777" w:rsidR="003915EB" w:rsidRPr="005A6FD8" w:rsidRDefault="003915EB" w:rsidP="003915EB">
      <w:pPr>
        <w:spacing w:after="0"/>
        <w:rPr>
          <w:rFonts w:ascii="Arial" w:hAnsi="Arial" w:cs="Arial"/>
          <w:sz w:val="22"/>
        </w:rPr>
      </w:pPr>
    </w:p>
    <w:p w14:paraId="070CB057" w14:textId="19A7AFE4" w:rsidR="00AE6E35" w:rsidRPr="005A6FD8" w:rsidRDefault="00615577" w:rsidP="00615577">
      <w:pPr>
        <w:pStyle w:val="Listaszerbekezds"/>
        <w:numPr>
          <w:ilvl w:val="0"/>
          <w:numId w:val="19"/>
        </w:numPr>
        <w:spacing w:after="0" w:line="240" w:lineRule="auto"/>
        <w:rPr>
          <w:rFonts w:ascii="Arial" w:hAnsi="Arial" w:cs="Arial"/>
          <w:b/>
          <w:bCs/>
          <w:sz w:val="22"/>
        </w:rPr>
      </w:pPr>
      <w:r w:rsidRPr="005A6FD8">
        <w:rPr>
          <w:rFonts w:ascii="Arial" w:hAnsi="Arial" w:cs="Arial"/>
          <w:b/>
          <w:bCs/>
          <w:sz w:val="22"/>
        </w:rPr>
        <w:t xml:space="preserve">Alapműködést biztosító </w:t>
      </w:r>
      <w:proofErr w:type="gramStart"/>
      <w:r w:rsidRPr="005A6FD8">
        <w:rPr>
          <w:rFonts w:ascii="Arial" w:hAnsi="Arial" w:cs="Arial"/>
          <w:b/>
          <w:bCs/>
          <w:sz w:val="22"/>
        </w:rPr>
        <w:t>sütik</w:t>
      </w:r>
      <w:proofErr w:type="gramEnd"/>
      <w:r w:rsidRPr="005A6FD8">
        <w:rPr>
          <w:rFonts w:ascii="Arial" w:hAnsi="Arial" w:cs="Arial"/>
          <w:b/>
          <w:bCs/>
          <w:sz w:val="22"/>
        </w:rPr>
        <w:t xml:space="preserve"> </w:t>
      </w:r>
    </w:p>
    <w:p w14:paraId="51136E88" w14:textId="0C951D0B" w:rsidR="008A1EB0" w:rsidRPr="005A6FD8" w:rsidRDefault="008A1EB0" w:rsidP="008A1EB0">
      <w:pPr>
        <w:spacing w:after="0" w:line="240" w:lineRule="auto"/>
        <w:rPr>
          <w:rFonts w:ascii="Arial" w:hAnsi="Arial" w:cs="Arial"/>
          <w:b/>
          <w:bCs/>
          <w:sz w:val="22"/>
        </w:rPr>
      </w:pPr>
    </w:p>
    <w:p w14:paraId="4F87DCDA" w14:textId="106A931D" w:rsidR="008A1EB0" w:rsidRPr="005A6FD8" w:rsidRDefault="008A1EB0" w:rsidP="008A1EB0">
      <w:pPr>
        <w:spacing w:after="0" w:line="240" w:lineRule="auto"/>
        <w:rPr>
          <w:rFonts w:ascii="Arial" w:hAnsi="Arial" w:cs="Arial"/>
          <w:sz w:val="22"/>
        </w:rPr>
      </w:pPr>
      <w:r w:rsidRPr="005A6FD8">
        <w:rPr>
          <w:rFonts w:ascii="Arial" w:hAnsi="Arial" w:cs="Arial"/>
          <w:sz w:val="22"/>
        </w:rPr>
        <w:t xml:space="preserve">Az alapműködést biztosító sütik segítenek használhatóvá tenni a weboldalunkat azáltal, hogy engedélyeznek olyan alapvető funkciókat, mint az oldalon való navigáció és a weboldal biztonságos területeihez való hozzáférés. A weboldal ezen </w:t>
      </w:r>
      <w:proofErr w:type="gramStart"/>
      <w:r w:rsidRPr="005A6FD8">
        <w:rPr>
          <w:rFonts w:ascii="Arial" w:hAnsi="Arial" w:cs="Arial"/>
          <w:sz w:val="22"/>
        </w:rPr>
        <w:t>sütik</w:t>
      </w:r>
      <w:proofErr w:type="gramEnd"/>
      <w:r w:rsidRPr="005A6FD8">
        <w:rPr>
          <w:rFonts w:ascii="Arial" w:hAnsi="Arial" w:cs="Arial"/>
          <w:sz w:val="22"/>
        </w:rPr>
        <w:t xml:space="preserve"> nélkül nem tud megfelelően működni.</w:t>
      </w:r>
    </w:p>
    <w:p w14:paraId="0F9FF632" w14:textId="77777777" w:rsidR="00615577" w:rsidRPr="005A6FD8" w:rsidRDefault="00615577" w:rsidP="00D053AF">
      <w:pPr>
        <w:spacing w:after="0" w:line="240" w:lineRule="auto"/>
        <w:ind w:left="0" w:firstLine="0"/>
        <w:rPr>
          <w:rFonts w:ascii="Arial" w:hAnsi="Arial" w:cs="Arial"/>
          <w:sz w:val="22"/>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544190" w:rsidRPr="005A6FD8" w14:paraId="35CD3111" w14:textId="77777777" w:rsidTr="00544190">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44E11F43" w14:textId="79505029" w:rsidR="00544190" w:rsidRPr="005A6FD8" w:rsidRDefault="00544190" w:rsidP="005A6FD8">
            <w:pPr>
              <w:spacing w:after="0" w:line="240" w:lineRule="auto"/>
              <w:ind w:left="0" w:right="44" w:firstLine="0"/>
              <w:jc w:val="center"/>
              <w:rPr>
                <w:rFonts w:ascii="Arial" w:hAnsi="Arial" w:cs="Arial"/>
                <w:sz w:val="22"/>
              </w:rPr>
            </w:pPr>
            <w:r w:rsidRPr="005A6FD8">
              <w:rPr>
                <w:rFonts w:ascii="Arial" w:hAnsi="Arial" w:cs="Arial"/>
                <w:sz w:val="22"/>
              </w:rPr>
              <w:t>ADATKEZELÉS CÉLJA</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0B791606" w14:textId="19203C98" w:rsidR="00544190" w:rsidRPr="005A6FD8" w:rsidRDefault="00544190" w:rsidP="005A6FD8">
            <w:pPr>
              <w:spacing w:after="0" w:line="240" w:lineRule="auto"/>
              <w:ind w:left="0" w:firstLine="0"/>
              <w:jc w:val="center"/>
              <w:rPr>
                <w:rFonts w:ascii="Arial" w:hAnsi="Arial" w:cs="Arial"/>
                <w:sz w:val="22"/>
              </w:rPr>
            </w:pPr>
            <w:r w:rsidRPr="005A6FD8">
              <w:rPr>
                <w:rFonts w:ascii="Arial" w:hAnsi="Arial" w:cs="Arial"/>
                <w:sz w:val="22"/>
              </w:rPr>
              <w:t>ADATKEZELÉS JOGALAPJA</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46368D07" w14:textId="04C144E6" w:rsidR="00544190" w:rsidRPr="005A6FD8" w:rsidRDefault="00C05FE8" w:rsidP="005A6FD8">
            <w:pPr>
              <w:spacing w:after="0" w:line="240" w:lineRule="auto"/>
              <w:ind w:left="0" w:firstLine="0"/>
              <w:jc w:val="center"/>
              <w:rPr>
                <w:rFonts w:ascii="Arial" w:hAnsi="Arial" w:cs="Arial"/>
                <w:sz w:val="22"/>
              </w:rPr>
            </w:pPr>
            <w:r w:rsidRPr="005A6FD8">
              <w:rPr>
                <w:rFonts w:ascii="Arial" w:hAnsi="Arial" w:cs="Arial"/>
                <w:sz w:val="22"/>
              </w:rPr>
              <w:t>Lejárat</w:t>
            </w:r>
          </w:p>
        </w:tc>
      </w:tr>
      <w:tr w:rsidR="00544190" w:rsidRPr="005A6FD8" w14:paraId="0282558D" w14:textId="77777777" w:rsidTr="00544190">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E025C1" w14:textId="057CEF72" w:rsidR="00544190" w:rsidRPr="005A6FD8" w:rsidRDefault="00544190" w:rsidP="005A6FD8">
            <w:pPr>
              <w:spacing w:after="0" w:line="240" w:lineRule="auto"/>
              <w:ind w:left="0" w:firstLine="0"/>
              <w:jc w:val="center"/>
              <w:rPr>
                <w:rFonts w:ascii="Arial" w:hAnsi="Arial" w:cs="Arial"/>
                <w:sz w:val="22"/>
              </w:rPr>
            </w:pPr>
            <w:r w:rsidRPr="005A6FD8">
              <w:rPr>
                <w:rFonts w:ascii="Arial" w:hAnsi="Arial" w:cs="Arial"/>
                <w:sz w:val="22"/>
              </w:rPr>
              <w:t>A honlap megfelelő működésének biztosítása</w:t>
            </w:r>
            <w:r w:rsidR="00A63554" w:rsidRPr="005A6FD8">
              <w:rPr>
                <w:rFonts w:ascii="Arial" w:hAnsi="Arial" w:cs="Arial"/>
                <w:sz w:val="22"/>
              </w:rPr>
              <w:t>.</w:t>
            </w:r>
          </w:p>
        </w:tc>
        <w:tc>
          <w:tcPr>
            <w:tcW w:w="3220" w:type="dxa"/>
            <w:tcBorders>
              <w:top w:val="single" w:sz="4" w:space="0" w:color="000000"/>
              <w:left w:val="single" w:sz="4" w:space="0" w:color="000000"/>
              <w:bottom w:val="single" w:sz="4" w:space="0" w:color="000000"/>
              <w:right w:val="single" w:sz="4" w:space="0" w:color="000000"/>
            </w:tcBorders>
            <w:vAlign w:val="center"/>
          </w:tcPr>
          <w:p w14:paraId="01152905" w14:textId="42BB62A1" w:rsidR="00544190" w:rsidRPr="005A6FD8" w:rsidRDefault="00174250" w:rsidP="005A6FD8">
            <w:pPr>
              <w:spacing w:after="0" w:line="240" w:lineRule="auto"/>
              <w:jc w:val="center"/>
              <w:rPr>
                <w:rFonts w:ascii="Arial" w:hAnsi="Arial" w:cs="Arial"/>
                <w:sz w:val="22"/>
              </w:rPr>
            </w:pPr>
            <w:r w:rsidRPr="005A6FD8">
              <w:rPr>
                <w:rFonts w:ascii="Arial" w:hAnsi="Arial" w:cs="Arial"/>
                <w:sz w:val="22"/>
              </w:rPr>
              <w:t>A</w:t>
            </w:r>
            <w:r w:rsidR="00544190" w:rsidRPr="005A6FD8">
              <w:rPr>
                <w:rFonts w:ascii="Arial" w:hAnsi="Arial" w:cs="Arial"/>
                <w:sz w:val="22"/>
              </w:rPr>
              <w:t>z adatkezelő jogos érdeke, GDPR 6.cikk (1) bekezdés f) pontja alapján</w:t>
            </w:r>
          </w:p>
        </w:tc>
        <w:tc>
          <w:tcPr>
            <w:tcW w:w="2794" w:type="dxa"/>
            <w:tcBorders>
              <w:top w:val="single" w:sz="4" w:space="0" w:color="000000"/>
              <w:left w:val="single" w:sz="4" w:space="0" w:color="000000"/>
              <w:bottom w:val="single" w:sz="4" w:space="0" w:color="000000"/>
              <w:right w:val="single" w:sz="4" w:space="0" w:color="000000"/>
            </w:tcBorders>
          </w:tcPr>
          <w:p w14:paraId="04A1556B" w14:textId="77777777" w:rsidR="00544190" w:rsidRPr="005A6FD8" w:rsidRDefault="00544190" w:rsidP="005A6FD8">
            <w:pPr>
              <w:spacing w:after="0" w:line="240" w:lineRule="auto"/>
              <w:ind w:left="0" w:right="26" w:firstLine="0"/>
              <w:jc w:val="center"/>
              <w:rPr>
                <w:rFonts w:ascii="Arial" w:hAnsi="Arial" w:cs="Arial"/>
                <w:sz w:val="22"/>
              </w:rPr>
            </w:pPr>
          </w:p>
          <w:p w14:paraId="3C56A2F8" w14:textId="77777777" w:rsidR="00544190" w:rsidRPr="005A6FD8" w:rsidRDefault="00544190" w:rsidP="005A6FD8">
            <w:pPr>
              <w:spacing w:after="0" w:line="240" w:lineRule="auto"/>
              <w:ind w:left="0" w:right="26" w:firstLine="0"/>
              <w:jc w:val="center"/>
              <w:rPr>
                <w:rFonts w:ascii="Arial" w:hAnsi="Arial" w:cs="Arial"/>
                <w:sz w:val="22"/>
              </w:rPr>
            </w:pPr>
          </w:p>
          <w:p w14:paraId="55CF9592" w14:textId="77777777" w:rsidR="00544190" w:rsidRPr="005A6FD8" w:rsidRDefault="00544190" w:rsidP="005A6FD8">
            <w:pPr>
              <w:spacing w:after="0" w:line="240" w:lineRule="auto"/>
              <w:ind w:left="0" w:right="26" w:firstLine="0"/>
              <w:jc w:val="center"/>
              <w:rPr>
                <w:rFonts w:ascii="Arial" w:hAnsi="Arial" w:cs="Arial"/>
                <w:sz w:val="22"/>
              </w:rPr>
            </w:pPr>
          </w:p>
          <w:p w14:paraId="1908D28E" w14:textId="251814A6" w:rsidR="00544190" w:rsidRPr="005A6FD8" w:rsidRDefault="00544190" w:rsidP="005A6FD8">
            <w:pPr>
              <w:spacing w:after="0" w:line="240" w:lineRule="auto"/>
              <w:ind w:left="0" w:right="26" w:firstLine="0"/>
              <w:jc w:val="center"/>
              <w:rPr>
                <w:rFonts w:ascii="Arial" w:hAnsi="Arial" w:cs="Arial"/>
                <w:sz w:val="22"/>
              </w:rPr>
            </w:pPr>
            <w:r w:rsidRPr="005A6FD8">
              <w:rPr>
                <w:rFonts w:ascii="Arial" w:hAnsi="Arial" w:cs="Arial"/>
                <w:sz w:val="22"/>
              </w:rPr>
              <w:t>12 hónap</w:t>
            </w:r>
          </w:p>
        </w:tc>
      </w:tr>
    </w:tbl>
    <w:p w14:paraId="18C23BF4" w14:textId="7D642696" w:rsidR="00AE6E35" w:rsidRPr="005A6FD8" w:rsidRDefault="00AE6E35" w:rsidP="00915D47">
      <w:pPr>
        <w:spacing w:after="0" w:line="240" w:lineRule="auto"/>
        <w:ind w:left="0" w:firstLine="0"/>
        <w:rPr>
          <w:rFonts w:ascii="Arial" w:hAnsi="Arial" w:cs="Arial"/>
          <w:sz w:val="22"/>
        </w:rPr>
      </w:pPr>
    </w:p>
    <w:p w14:paraId="72009664" w14:textId="4190C2D7" w:rsidR="00544190" w:rsidRPr="00C353B0" w:rsidRDefault="00544190" w:rsidP="00C353B0">
      <w:pPr>
        <w:pStyle w:val="Listaszerbekezds"/>
        <w:numPr>
          <w:ilvl w:val="0"/>
          <w:numId w:val="19"/>
        </w:numPr>
        <w:spacing w:after="0" w:line="240" w:lineRule="auto"/>
        <w:rPr>
          <w:rFonts w:ascii="Arial" w:hAnsi="Arial" w:cs="Arial"/>
          <w:b/>
          <w:bCs/>
          <w:sz w:val="22"/>
        </w:rPr>
      </w:pPr>
      <w:r w:rsidRPr="00C353B0">
        <w:rPr>
          <w:rFonts w:ascii="Arial" w:hAnsi="Arial" w:cs="Arial"/>
          <w:b/>
          <w:bCs/>
          <w:sz w:val="22"/>
        </w:rPr>
        <w:t xml:space="preserve">Statisztikai célú </w:t>
      </w:r>
      <w:proofErr w:type="gramStart"/>
      <w:r w:rsidRPr="00C353B0">
        <w:rPr>
          <w:rFonts w:ascii="Arial" w:hAnsi="Arial" w:cs="Arial"/>
          <w:b/>
          <w:bCs/>
          <w:sz w:val="22"/>
        </w:rPr>
        <w:t>sütik</w:t>
      </w:r>
      <w:proofErr w:type="gramEnd"/>
    </w:p>
    <w:p w14:paraId="3FDFE58E" w14:textId="24B0DB6D" w:rsidR="008A1EB0" w:rsidRPr="005A6FD8" w:rsidRDefault="008A1EB0" w:rsidP="008A1EB0">
      <w:pPr>
        <w:spacing w:after="0" w:line="240" w:lineRule="auto"/>
        <w:rPr>
          <w:rFonts w:ascii="Arial" w:hAnsi="Arial" w:cs="Arial"/>
          <w:b/>
          <w:bCs/>
          <w:sz w:val="22"/>
        </w:rPr>
      </w:pPr>
    </w:p>
    <w:p w14:paraId="2FDEAC4E" w14:textId="2D9F08D5" w:rsidR="008A1EB0" w:rsidRPr="005A6FD8" w:rsidRDefault="008A1EB0" w:rsidP="008A1EB0">
      <w:pPr>
        <w:spacing w:after="0" w:line="240" w:lineRule="auto"/>
        <w:rPr>
          <w:rFonts w:ascii="Arial" w:hAnsi="Arial" w:cs="Arial"/>
          <w:sz w:val="22"/>
        </w:rPr>
      </w:pPr>
      <w:r w:rsidRPr="005A6FD8">
        <w:rPr>
          <w:rFonts w:ascii="Arial" w:hAnsi="Arial" w:cs="Arial"/>
          <w:sz w:val="22"/>
        </w:rPr>
        <w:t xml:space="preserve">Az adatok névtelen formában való gyűjtésén és jelentésén keresztül a statisztikai </w:t>
      </w:r>
      <w:proofErr w:type="gramStart"/>
      <w:r w:rsidRPr="005A6FD8">
        <w:rPr>
          <w:rFonts w:ascii="Arial" w:hAnsi="Arial" w:cs="Arial"/>
          <w:sz w:val="22"/>
        </w:rPr>
        <w:t>sütik</w:t>
      </w:r>
      <w:proofErr w:type="gramEnd"/>
      <w:r w:rsidRPr="005A6FD8">
        <w:rPr>
          <w:rFonts w:ascii="Arial" w:hAnsi="Arial" w:cs="Arial"/>
          <w:sz w:val="22"/>
        </w:rPr>
        <w:t xml:space="preserve"> segítenek a weboldal tulajdonosának abban, hogy megértse, hogyan lépnek interakcióba a látogatók a weboldallal.</w:t>
      </w:r>
    </w:p>
    <w:p w14:paraId="70BF64A1" w14:textId="49229577" w:rsidR="008A1EB0" w:rsidRPr="005A6FD8" w:rsidRDefault="008A1EB0" w:rsidP="008A1EB0">
      <w:pPr>
        <w:spacing w:after="0" w:line="240" w:lineRule="auto"/>
        <w:ind w:left="0" w:firstLine="0"/>
        <w:rPr>
          <w:rFonts w:ascii="Arial" w:hAnsi="Arial" w:cs="Arial"/>
          <w:sz w:val="22"/>
        </w:rPr>
      </w:pPr>
      <w:r w:rsidRPr="005A6FD8">
        <w:rPr>
          <w:rFonts w:ascii="Arial" w:hAnsi="Arial" w:cs="Arial"/>
          <w:sz w:val="22"/>
        </w:rPr>
        <w:t>Tájékoztatást nyújtanak a felhasználók számáról, az egyes oldalak látogatottságáról, a honlapon töltött</w:t>
      </w:r>
    </w:p>
    <w:p w14:paraId="508B305B" w14:textId="6721F650" w:rsidR="008A1EB0" w:rsidRDefault="008A1EB0" w:rsidP="008A1EB0">
      <w:pPr>
        <w:spacing w:after="0" w:line="240" w:lineRule="auto"/>
        <w:ind w:left="0" w:firstLine="0"/>
        <w:rPr>
          <w:rFonts w:ascii="Arial" w:hAnsi="Arial" w:cs="Arial"/>
          <w:sz w:val="22"/>
        </w:rPr>
      </w:pPr>
      <w:r w:rsidRPr="005A6FD8">
        <w:rPr>
          <w:rFonts w:ascii="Arial" w:hAnsi="Arial" w:cs="Arial"/>
          <w:sz w:val="22"/>
        </w:rPr>
        <w:t xml:space="preserve">időpontokról, időtartamokról, eszközről, amellyel a látogatás történt (mobil, asztali gép, tablet, </w:t>
      </w:r>
      <w:proofErr w:type="spellStart"/>
      <w:r w:rsidRPr="005A6FD8">
        <w:rPr>
          <w:rFonts w:ascii="Arial" w:hAnsi="Arial" w:cs="Arial"/>
          <w:sz w:val="22"/>
        </w:rPr>
        <w:t>kijelzőméret</w:t>
      </w:r>
      <w:proofErr w:type="spellEnd"/>
      <w:r w:rsidRPr="005A6FD8">
        <w:rPr>
          <w:rFonts w:ascii="Arial" w:hAnsi="Arial" w:cs="Arial"/>
          <w:sz w:val="22"/>
        </w:rPr>
        <w:t>, operációs rendszer típusa), maximum város szinten a látogatás földrajzi helyéről, a látogatás gyakoriságáról (a visszatérő vagy új látogatások milyen arányban vannak).</w:t>
      </w:r>
    </w:p>
    <w:p w14:paraId="1CEB4336" w14:textId="77777777" w:rsidR="00C353B0" w:rsidRDefault="00C353B0" w:rsidP="008A1EB0">
      <w:pPr>
        <w:spacing w:after="0" w:line="240" w:lineRule="auto"/>
        <w:ind w:left="0" w:firstLine="0"/>
        <w:rPr>
          <w:rFonts w:ascii="Arial" w:hAnsi="Arial" w:cs="Arial"/>
          <w:sz w:val="22"/>
        </w:rPr>
      </w:pPr>
    </w:p>
    <w:p w14:paraId="6ED12C22" w14:textId="77777777" w:rsidR="00C353B0" w:rsidRPr="005A6FD8" w:rsidRDefault="00C353B0" w:rsidP="008A1EB0">
      <w:pPr>
        <w:spacing w:after="0" w:line="240" w:lineRule="auto"/>
        <w:ind w:left="0" w:firstLine="0"/>
        <w:rPr>
          <w:rFonts w:ascii="Arial" w:hAnsi="Arial" w:cs="Arial"/>
          <w:sz w:val="22"/>
        </w:rPr>
      </w:pPr>
    </w:p>
    <w:p w14:paraId="1CF347DC" w14:textId="3C1892DF" w:rsidR="008A1EB0" w:rsidRPr="005A6FD8" w:rsidRDefault="008A1EB0" w:rsidP="008A1EB0">
      <w:pPr>
        <w:spacing w:after="0" w:line="240" w:lineRule="auto"/>
        <w:ind w:left="0" w:firstLine="0"/>
        <w:rPr>
          <w:rFonts w:ascii="Arial" w:hAnsi="Arial" w:cs="Arial"/>
          <w:sz w:val="22"/>
        </w:rPr>
      </w:pPr>
    </w:p>
    <w:tbl>
      <w:tblPr>
        <w:tblStyle w:val="TableGrid"/>
        <w:tblW w:w="9232" w:type="dxa"/>
        <w:tblInd w:w="-106" w:type="dxa"/>
        <w:tblCellMar>
          <w:top w:w="44" w:type="dxa"/>
          <w:left w:w="106" w:type="dxa"/>
          <w:right w:w="65" w:type="dxa"/>
        </w:tblCellMar>
        <w:tblLook w:val="04A0" w:firstRow="1" w:lastRow="0" w:firstColumn="1" w:lastColumn="0" w:noHBand="0" w:noVBand="1"/>
      </w:tblPr>
      <w:tblGrid>
        <w:gridCol w:w="3218"/>
        <w:gridCol w:w="3220"/>
        <w:gridCol w:w="2794"/>
      </w:tblGrid>
      <w:tr w:rsidR="008A1EB0" w:rsidRPr="005A6FD8" w14:paraId="7DC8CC3A" w14:textId="77777777" w:rsidTr="00DB761F">
        <w:trPr>
          <w:trHeight w:val="519"/>
        </w:trPr>
        <w:tc>
          <w:tcPr>
            <w:tcW w:w="3218" w:type="dxa"/>
            <w:tcBorders>
              <w:top w:val="single" w:sz="4" w:space="0" w:color="000000"/>
              <w:left w:val="single" w:sz="4" w:space="0" w:color="000000"/>
              <w:bottom w:val="single" w:sz="4" w:space="0" w:color="000000"/>
              <w:right w:val="single" w:sz="4" w:space="0" w:color="000000"/>
            </w:tcBorders>
            <w:shd w:val="clear" w:color="auto" w:fill="D9D9D9"/>
          </w:tcPr>
          <w:p w14:paraId="3220265C" w14:textId="77777777" w:rsidR="008A1EB0" w:rsidRPr="005A6FD8" w:rsidRDefault="008A1EB0" w:rsidP="00DB761F">
            <w:pPr>
              <w:spacing w:after="0" w:line="240" w:lineRule="auto"/>
              <w:ind w:left="0" w:right="44" w:firstLine="0"/>
              <w:jc w:val="center"/>
              <w:rPr>
                <w:rFonts w:ascii="Arial" w:hAnsi="Arial" w:cs="Arial"/>
                <w:sz w:val="22"/>
              </w:rPr>
            </w:pPr>
            <w:r w:rsidRPr="005A6FD8">
              <w:rPr>
                <w:rFonts w:ascii="Arial" w:hAnsi="Arial" w:cs="Arial"/>
                <w:sz w:val="22"/>
              </w:rPr>
              <w:lastRenderedPageBreak/>
              <w:t xml:space="preserve">ADATKEZELÉS CÉLJA </w:t>
            </w:r>
          </w:p>
        </w:tc>
        <w:tc>
          <w:tcPr>
            <w:tcW w:w="3220" w:type="dxa"/>
            <w:tcBorders>
              <w:top w:val="single" w:sz="4" w:space="0" w:color="000000"/>
              <w:left w:val="single" w:sz="4" w:space="0" w:color="000000"/>
              <w:bottom w:val="single" w:sz="4" w:space="0" w:color="000000"/>
              <w:right w:val="single" w:sz="4" w:space="0" w:color="000000"/>
            </w:tcBorders>
            <w:shd w:val="clear" w:color="auto" w:fill="D9D9D9"/>
          </w:tcPr>
          <w:p w14:paraId="166C74DC" w14:textId="77777777" w:rsidR="008A1EB0" w:rsidRPr="005A6FD8" w:rsidRDefault="008A1EB0" w:rsidP="00DB761F">
            <w:pPr>
              <w:spacing w:after="0" w:line="240" w:lineRule="auto"/>
              <w:ind w:left="0" w:firstLine="0"/>
              <w:jc w:val="center"/>
              <w:rPr>
                <w:rFonts w:ascii="Arial" w:hAnsi="Arial" w:cs="Arial"/>
                <w:sz w:val="22"/>
              </w:rPr>
            </w:pPr>
            <w:r w:rsidRPr="005A6FD8">
              <w:rPr>
                <w:rFonts w:ascii="Arial" w:hAnsi="Arial" w:cs="Arial"/>
                <w:sz w:val="22"/>
              </w:rPr>
              <w:t xml:space="preserve">ADATKEZELÉS JOGALAPJA </w:t>
            </w:r>
          </w:p>
        </w:tc>
        <w:tc>
          <w:tcPr>
            <w:tcW w:w="2794" w:type="dxa"/>
            <w:tcBorders>
              <w:top w:val="single" w:sz="4" w:space="0" w:color="000000"/>
              <w:left w:val="single" w:sz="4" w:space="0" w:color="000000"/>
              <w:bottom w:val="single" w:sz="4" w:space="0" w:color="000000"/>
              <w:right w:val="single" w:sz="4" w:space="0" w:color="000000"/>
            </w:tcBorders>
            <w:shd w:val="clear" w:color="auto" w:fill="D9D9D9"/>
          </w:tcPr>
          <w:p w14:paraId="59CBE2CE" w14:textId="2DE51E79" w:rsidR="008A1EB0" w:rsidRPr="005A6FD8" w:rsidRDefault="00C05FE8" w:rsidP="00DB761F">
            <w:pPr>
              <w:spacing w:after="0" w:line="240" w:lineRule="auto"/>
              <w:ind w:left="0" w:firstLine="0"/>
              <w:jc w:val="center"/>
              <w:rPr>
                <w:rFonts w:ascii="Arial" w:hAnsi="Arial" w:cs="Arial"/>
                <w:sz w:val="22"/>
              </w:rPr>
            </w:pPr>
            <w:r w:rsidRPr="005A6FD8">
              <w:rPr>
                <w:rFonts w:ascii="Arial" w:hAnsi="Arial" w:cs="Arial"/>
                <w:sz w:val="22"/>
              </w:rPr>
              <w:t>Lejárat</w:t>
            </w:r>
            <w:r w:rsidR="008A1EB0" w:rsidRPr="005A6FD8">
              <w:rPr>
                <w:rFonts w:ascii="Arial" w:hAnsi="Arial" w:cs="Arial"/>
                <w:sz w:val="22"/>
              </w:rPr>
              <w:t xml:space="preserve"> </w:t>
            </w:r>
          </w:p>
        </w:tc>
      </w:tr>
      <w:tr w:rsidR="008A1EB0" w:rsidRPr="005A6FD8" w14:paraId="78A8C135" w14:textId="77777777" w:rsidTr="00DB761F">
        <w:trPr>
          <w:trHeight w:val="1938"/>
        </w:trPr>
        <w:tc>
          <w:tcPr>
            <w:tcW w:w="3218" w:type="dxa"/>
            <w:tcBorders>
              <w:top w:val="single" w:sz="4" w:space="0" w:color="000000"/>
              <w:left w:val="single" w:sz="4" w:space="0" w:color="000000"/>
              <w:bottom w:val="single" w:sz="4" w:space="0" w:color="000000"/>
              <w:right w:val="single" w:sz="4" w:space="0" w:color="000000"/>
            </w:tcBorders>
            <w:vAlign w:val="center"/>
          </w:tcPr>
          <w:p w14:paraId="1B4FD3A5" w14:textId="32DA317B" w:rsidR="008A1EB0" w:rsidRPr="005A6FD8" w:rsidRDefault="008A1EB0" w:rsidP="005A6FD8">
            <w:pPr>
              <w:spacing w:after="0" w:line="240" w:lineRule="auto"/>
              <w:ind w:left="0" w:firstLine="0"/>
              <w:jc w:val="center"/>
              <w:rPr>
                <w:rFonts w:ascii="Arial" w:hAnsi="Arial" w:cs="Arial"/>
                <w:sz w:val="22"/>
              </w:rPr>
            </w:pPr>
            <w:r w:rsidRPr="005A6FD8">
              <w:rPr>
                <w:rFonts w:ascii="Arial" w:hAnsi="Arial" w:cs="Arial"/>
                <w:sz w:val="22"/>
              </w:rPr>
              <w:t>A honlap megfelelő működésének biztosítása</w:t>
            </w:r>
            <w:r w:rsidR="00A63554" w:rsidRPr="005A6FD8">
              <w:rPr>
                <w:rFonts w:ascii="Arial" w:hAnsi="Arial" w:cs="Arial"/>
                <w:sz w:val="22"/>
              </w:rPr>
              <w:t>.</w:t>
            </w:r>
          </w:p>
        </w:tc>
        <w:tc>
          <w:tcPr>
            <w:tcW w:w="3220" w:type="dxa"/>
            <w:tcBorders>
              <w:top w:val="single" w:sz="4" w:space="0" w:color="000000"/>
              <w:left w:val="single" w:sz="4" w:space="0" w:color="000000"/>
              <w:bottom w:val="single" w:sz="4" w:space="0" w:color="000000"/>
              <w:right w:val="single" w:sz="4" w:space="0" w:color="000000"/>
            </w:tcBorders>
            <w:vAlign w:val="center"/>
          </w:tcPr>
          <w:p w14:paraId="60771D1B" w14:textId="7618AFDA" w:rsidR="008A1EB0" w:rsidRPr="005A6FD8" w:rsidRDefault="00174250" w:rsidP="005A6FD8">
            <w:pPr>
              <w:spacing w:after="0" w:line="240" w:lineRule="auto"/>
              <w:jc w:val="center"/>
              <w:rPr>
                <w:rFonts w:ascii="Arial" w:hAnsi="Arial" w:cs="Arial"/>
                <w:sz w:val="22"/>
              </w:rPr>
            </w:pPr>
            <w:r w:rsidRPr="005A6FD8">
              <w:rPr>
                <w:rFonts w:ascii="Arial" w:hAnsi="Arial" w:cs="Arial"/>
                <w:sz w:val="22"/>
              </w:rPr>
              <w:t>A</w:t>
            </w:r>
            <w:r w:rsidR="00BF3CC6" w:rsidRPr="005A6FD8">
              <w:rPr>
                <w:rFonts w:ascii="Arial" w:hAnsi="Arial" w:cs="Arial"/>
                <w:sz w:val="22"/>
              </w:rPr>
              <w:t>z érintett hozzájárulása</w:t>
            </w:r>
            <w:r w:rsidR="008A1EB0" w:rsidRPr="005A6FD8">
              <w:rPr>
                <w:rFonts w:ascii="Arial" w:hAnsi="Arial" w:cs="Arial"/>
                <w:sz w:val="22"/>
              </w:rPr>
              <w:t xml:space="preserve">, GDPR 6.cikk (1) bekezdés </w:t>
            </w:r>
            <w:r w:rsidR="00BF3CC6" w:rsidRPr="005A6FD8">
              <w:rPr>
                <w:rFonts w:ascii="Arial" w:hAnsi="Arial" w:cs="Arial"/>
                <w:sz w:val="22"/>
              </w:rPr>
              <w:t>a</w:t>
            </w:r>
            <w:r w:rsidR="008A1EB0" w:rsidRPr="005A6FD8">
              <w:rPr>
                <w:rFonts w:ascii="Arial" w:hAnsi="Arial" w:cs="Arial"/>
                <w:sz w:val="22"/>
              </w:rPr>
              <w:t>) pontja alapján</w:t>
            </w:r>
          </w:p>
        </w:tc>
        <w:tc>
          <w:tcPr>
            <w:tcW w:w="2794" w:type="dxa"/>
            <w:tcBorders>
              <w:top w:val="single" w:sz="4" w:space="0" w:color="000000"/>
              <w:left w:val="single" w:sz="4" w:space="0" w:color="000000"/>
              <w:bottom w:val="single" w:sz="4" w:space="0" w:color="000000"/>
              <w:right w:val="single" w:sz="4" w:space="0" w:color="000000"/>
            </w:tcBorders>
          </w:tcPr>
          <w:p w14:paraId="54A48F8A" w14:textId="77777777" w:rsidR="008A1EB0" w:rsidRPr="005A6FD8" w:rsidRDefault="008A1EB0" w:rsidP="005A6FD8">
            <w:pPr>
              <w:spacing w:after="0" w:line="240" w:lineRule="auto"/>
              <w:ind w:left="0" w:right="26" w:firstLine="0"/>
              <w:jc w:val="center"/>
              <w:rPr>
                <w:rFonts w:ascii="Arial" w:hAnsi="Arial" w:cs="Arial"/>
                <w:sz w:val="22"/>
              </w:rPr>
            </w:pPr>
          </w:p>
          <w:p w14:paraId="48238F34" w14:textId="77777777" w:rsidR="008A1EB0" w:rsidRPr="005A6FD8" w:rsidRDefault="008A1EB0" w:rsidP="005A6FD8">
            <w:pPr>
              <w:spacing w:after="0" w:line="240" w:lineRule="auto"/>
              <w:ind w:left="0" w:right="26" w:firstLine="0"/>
              <w:jc w:val="center"/>
              <w:rPr>
                <w:rFonts w:ascii="Arial" w:hAnsi="Arial" w:cs="Arial"/>
                <w:sz w:val="22"/>
              </w:rPr>
            </w:pPr>
          </w:p>
          <w:p w14:paraId="4D865839" w14:textId="77777777" w:rsidR="00BF3CC6" w:rsidRPr="005A6FD8" w:rsidRDefault="00BF3CC6" w:rsidP="005A6FD8">
            <w:pPr>
              <w:pStyle w:val="Default"/>
              <w:jc w:val="center"/>
              <w:rPr>
                <w:color w:val="auto"/>
                <w:sz w:val="22"/>
                <w:szCs w:val="22"/>
              </w:rPr>
            </w:pPr>
            <w:r w:rsidRPr="005A6FD8">
              <w:rPr>
                <w:color w:val="auto"/>
                <w:sz w:val="22"/>
                <w:szCs w:val="22"/>
              </w:rPr>
              <w:t>_</w:t>
            </w:r>
            <w:proofErr w:type="spellStart"/>
            <w:r w:rsidRPr="005A6FD8">
              <w:rPr>
                <w:color w:val="auto"/>
                <w:sz w:val="22"/>
                <w:szCs w:val="22"/>
              </w:rPr>
              <w:t>ga</w:t>
            </w:r>
            <w:proofErr w:type="spellEnd"/>
            <w:r w:rsidRPr="005A6FD8">
              <w:rPr>
                <w:color w:val="auto"/>
                <w:sz w:val="22"/>
                <w:szCs w:val="22"/>
              </w:rPr>
              <w:t xml:space="preserve"> 2év</w:t>
            </w:r>
          </w:p>
          <w:p w14:paraId="35F366BD" w14:textId="77777777" w:rsidR="00BF3CC6" w:rsidRPr="005A6FD8" w:rsidRDefault="00BF3CC6" w:rsidP="005A6FD8">
            <w:pPr>
              <w:pStyle w:val="Default"/>
              <w:jc w:val="center"/>
              <w:rPr>
                <w:color w:val="auto"/>
                <w:sz w:val="22"/>
                <w:szCs w:val="22"/>
              </w:rPr>
            </w:pPr>
            <w:r w:rsidRPr="005A6FD8">
              <w:rPr>
                <w:color w:val="auto"/>
                <w:sz w:val="22"/>
                <w:szCs w:val="22"/>
              </w:rPr>
              <w:t>_</w:t>
            </w:r>
            <w:proofErr w:type="spellStart"/>
            <w:r w:rsidRPr="005A6FD8">
              <w:rPr>
                <w:color w:val="auto"/>
                <w:sz w:val="22"/>
                <w:szCs w:val="22"/>
              </w:rPr>
              <w:t>gid</w:t>
            </w:r>
            <w:proofErr w:type="spellEnd"/>
            <w:r w:rsidRPr="005A6FD8">
              <w:rPr>
                <w:color w:val="auto"/>
                <w:sz w:val="22"/>
                <w:szCs w:val="22"/>
              </w:rPr>
              <w:t xml:space="preserve"> 24óra</w:t>
            </w:r>
          </w:p>
          <w:p w14:paraId="16849DDC" w14:textId="55B926F1" w:rsidR="008A1EB0" w:rsidRPr="005A6FD8" w:rsidRDefault="00BF3CC6" w:rsidP="005A6FD8">
            <w:pPr>
              <w:spacing w:after="0" w:line="240" w:lineRule="auto"/>
              <w:ind w:left="0" w:right="26" w:firstLine="0"/>
              <w:jc w:val="center"/>
              <w:rPr>
                <w:rFonts w:ascii="Arial" w:hAnsi="Arial" w:cs="Arial"/>
                <w:sz w:val="22"/>
              </w:rPr>
            </w:pPr>
            <w:r w:rsidRPr="005A6FD8">
              <w:rPr>
                <w:color w:val="auto"/>
                <w:sz w:val="22"/>
              </w:rPr>
              <w:t>_</w:t>
            </w:r>
            <w:proofErr w:type="spellStart"/>
            <w:r w:rsidRPr="005A6FD8">
              <w:rPr>
                <w:color w:val="auto"/>
                <w:sz w:val="22"/>
              </w:rPr>
              <w:t>gat_gtag</w:t>
            </w:r>
            <w:proofErr w:type="spellEnd"/>
            <w:r w:rsidRPr="005A6FD8">
              <w:rPr>
                <w:color w:val="auto"/>
                <w:sz w:val="22"/>
              </w:rPr>
              <w:t>_&lt;</w:t>
            </w:r>
            <w:proofErr w:type="spellStart"/>
            <w:r w:rsidRPr="005A6FD8">
              <w:rPr>
                <w:color w:val="auto"/>
                <w:sz w:val="22"/>
              </w:rPr>
              <w:t>property-id</w:t>
            </w:r>
            <w:proofErr w:type="spellEnd"/>
            <w:r w:rsidRPr="005A6FD8">
              <w:rPr>
                <w:color w:val="auto"/>
                <w:sz w:val="22"/>
              </w:rPr>
              <w:t>&gt; munkamenet</w:t>
            </w:r>
          </w:p>
        </w:tc>
      </w:tr>
    </w:tbl>
    <w:p w14:paraId="15C74796" w14:textId="29328A37" w:rsidR="008A1EB0" w:rsidRPr="005A6FD8" w:rsidRDefault="008A1EB0" w:rsidP="008A1EB0">
      <w:pPr>
        <w:spacing w:after="0" w:line="240" w:lineRule="auto"/>
        <w:ind w:left="0" w:firstLine="0"/>
        <w:rPr>
          <w:rFonts w:ascii="Arial" w:hAnsi="Arial" w:cs="Arial"/>
          <w:sz w:val="22"/>
        </w:rPr>
      </w:pPr>
    </w:p>
    <w:p w14:paraId="2DEFD44E" w14:textId="33535D95" w:rsidR="00615577" w:rsidRPr="005A6FD8" w:rsidRDefault="00615577" w:rsidP="00615577">
      <w:pPr>
        <w:spacing w:after="0" w:line="240" w:lineRule="auto"/>
        <w:ind w:left="0" w:firstLine="0"/>
        <w:rPr>
          <w:rFonts w:ascii="Arial" w:hAnsi="Arial" w:cs="Arial"/>
          <w:sz w:val="22"/>
        </w:rPr>
      </w:pPr>
      <w:proofErr w:type="spellStart"/>
      <w:r w:rsidRPr="005A6FD8">
        <w:rPr>
          <w:rFonts w:ascii="Arial" w:hAnsi="Arial" w:cs="Arial"/>
          <w:sz w:val="22"/>
        </w:rPr>
        <w:t>Cookie</w:t>
      </w:r>
      <w:proofErr w:type="spellEnd"/>
      <w:r w:rsidRPr="005A6FD8">
        <w:rPr>
          <w:rFonts w:ascii="Arial" w:hAnsi="Arial" w:cs="Arial"/>
          <w:sz w:val="22"/>
        </w:rPr>
        <w:t>-k eltávolítása az eszközről:</w:t>
      </w:r>
    </w:p>
    <w:p w14:paraId="64B080B0" w14:textId="77777777" w:rsidR="00615577" w:rsidRPr="005A6FD8" w:rsidRDefault="00615577" w:rsidP="00615577">
      <w:pPr>
        <w:spacing w:after="0" w:line="240" w:lineRule="auto"/>
        <w:ind w:left="0" w:firstLine="0"/>
        <w:rPr>
          <w:rFonts w:ascii="Arial" w:hAnsi="Arial" w:cs="Arial"/>
          <w:sz w:val="22"/>
        </w:rPr>
      </w:pPr>
    </w:p>
    <w:p w14:paraId="6245BD4C" w14:textId="77777777" w:rsidR="00615577" w:rsidRPr="005A6FD8" w:rsidRDefault="00615577" w:rsidP="00615577">
      <w:pPr>
        <w:spacing w:after="0" w:line="240" w:lineRule="auto"/>
        <w:ind w:left="0" w:firstLine="0"/>
        <w:rPr>
          <w:rFonts w:ascii="Arial" w:hAnsi="Arial" w:cs="Arial"/>
          <w:sz w:val="22"/>
        </w:rPr>
      </w:pPr>
      <w:r w:rsidRPr="005A6FD8">
        <w:rPr>
          <w:rFonts w:ascii="Arial" w:hAnsi="Arial" w:cs="Arial"/>
          <w:sz w:val="22"/>
        </w:rPr>
        <w:t xml:space="preserve">Ön a böngészési előzmények törlésével el tudja távolítani az összes </w:t>
      </w:r>
      <w:proofErr w:type="spellStart"/>
      <w:r w:rsidRPr="005A6FD8">
        <w:rPr>
          <w:rFonts w:ascii="Arial" w:hAnsi="Arial" w:cs="Arial"/>
          <w:sz w:val="22"/>
        </w:rPr>
        <w:t>cookie</w:t>
      </w:r>
      <w:proofErr w:type="spellEnd"/>
      <w:r w:rsidRPr="005A6FD8">
        <w:rPr>
          <w:rFonts w:ascii="Arial" w:hAnsi="Arial" w:cs="Arial"/>
          <w:sz w:val="22"/>
        </w:rPr>
        <w:t xml:space="preserve">-t eszközéről. Ezzel a felkeresett weboldalakhoz tartozó összes </w:t>
      </w:r>
      <w:proofErr w:type="spellStart"/>
      <w:r w:rsidRPr="005A6FD8">
        <w:rPr>
          <w:rFonts w:ascii="Arial" w:hAnsi="Arial" w:cs="Arial"/>
          <w:sz w:val="22"/>
        </w:rPr>
        <w:t>cookie</w:t>
      </w:r>
      <w:proofErr w:type="spellEnd"/>
      <w:r w:rsidRPr="005A6FD8">
        <w:rPr>
          <w:rFonts w:ascii="Arial" w:hAnsi="Arial" w:cs="Arial"/>
          <w:sz w:val="22"/>
        </w:rPr>
        <w:t>-t törölni tudja.</w:t>
      </w:r>
    </w:p>
    <w:p w14:paraId="287BF2E3" w14:textId="77777777" w:rsidR="00615577" w:rsidRPr="005A6FD8" w:rsidRDefault="00615577" w:rsidP="00615577">
      <w:pPr>
        <w:spacing w:after="0" w:line="240" w:lineRule="auto"/>
        <w:ind w:left="0" w:firstLine="0"/>
        <w:rPr>
          <w:rFonts w:ascii="Arial" w:hAnsi="Arial" w:cs="Arial"/>
          <w:sz w:val="22"/>
        </w:rPr>
      </w:pPr>
    </w:p>
    <w:p w14:paraId="3621C5FB" w14:textId="77777777" w:rsidR="00615577" w:rsidRPr="005A6FD8" w:rsidRDefault="00615577" w:rsidP="00615577">
      <w:pPr>
        <w:spacing w:after="0" w:line="240" w:lineRule="auto"/>
        <w:ind w:left="0" w:firstLine="0"/>
        <w:rPr>
          <w:rFonts w:ascii="Arial" w:hAnsi="Arial" w:cs="Arial"/>
          <w:sz w:val="22"/>
        </w:rPr>
      </w:pPr>
      <w:r w:rsidRPr="005A6FD8">
        <w:rPr>
          <w:rFonts w:ascii="Arial" w:hAnsi="Arial" w:cs="Arial"/>
          <w:sz w:val="22"/>
        </w:rPr>
        <w:t>Ne feledje azonban, hogy az előzmények törlésével elveszíthet bizonyos elmentett információkat is (pl. bejelentkezési adatokat, keresési beállításokat).</w:t>
      </w:r>
    </w:p>
    <w:p w14:paraId="48B50E04" w14:textId="77777777" w:rsidR="00615577" w:rsidRPr="005A6FD8" w:rsidRDefault="00615577" w:rsidP="00615577">
      <w:pPr>
        <w:spacing w:after="0" w:line="240" w:lineRule="auto"/>
        <w:ind w:left="0" w:firstLine="0"/>
        <w:rPr>
          <w:rFonts w:ascii="Arial" w:hAnsi="Arial" w:cs="Arial"/>
          <w:sz w:val="22"/>
        </w:rPr>
      </w:pPr>
    </w:p>
    <w:p w14:paraId="64E79581" w14:textId="2039D913" w:rsidR="00615577" w:rsidRPr="005A6FD8" w:rsidRDefault="00615577" w:rsidP="00615577">
      <w:pPr>
        <w:spacing w:after="0" w:line="240" w:lineRule="auto"/>
        <w:ind w:left="0" w:firstLine="0"/>
        <w:rPr>
          <w:rFonts w:ascii="Arial" w:hAnsi="Arial" w:cs="Arial"/>
          <w:sz w:val="22"/>
        </w:rPr>
      </w:pPr>
      <w:r w:rsidRPr="005A6FD8">
        <w:rPr>
          <w:rFonts w:ascii="Arial" w:hAnsi="Arial" w:cs="Arial"/>
          <w:sz w:val="22"/>
        </w:rPr>
        <w:t xml:space="preserve">Webhelyspecifikus </w:t>
      </w:r>
      <w:proofErr w:type="spellStart"/>
      <w:r w:rsidRPr="005A6FD8">
        <w:rPr>
          <w:rFonts w:ascii="Arial" w:hAnsi="Arial" w:cs="Arial"/>
          <w:sz w:val="22"/>
        </w:rPr>
        <w:t>cookie</w:t>
      </w:r>
      <w:proofErr w:type="spellEnd"/>
      <w:r w:rsidRPr="005A6FD8">
        <w:rPr>
          <w:rFonts w:ascii="Arial" w:hAnsi="Arial" w:cs="Arial"/>
          <w:sz w:val="22"/>
        </w:rPr>
        <w:t>-k kezelése:</w:t>
      </w:r>
    </w:p>
    <w:p w14:paraId="235F5ED7" w14:textId="77777777" w:rsidR="00615577" w:rsidRPr="005A6FD8" w:rsidRDefault="00615577" w:rsidP="00615577">
      <w:pPr>
        <w:spacing w:after="0" w:line="240" w:lineRule="auto"/>
        <w:ind w:left="0" w:firstLine="0"/>
        <w:rPr>
          <w:rFonts w:ascii="Arial" w:hAnsi="Arial" w:cs="Arial"/>
          <w:sz w:val="22"/>
        </w:rPr>
      </w:pPr>
    </w:p>
    <w:p w14:paraId="1CC623F1" w14:textId="77777777" w:rsidR="00615577" w:rsidRPr="005A6FD8" w:rsidRDefault="00615577" w:rsidP="00615577">
      <w:pPr>
        <w:spacing w:after="0" w:line="240" w:lineRule="auto"/>
        <w:ind w:left="0" w:firstLine="0"/>
        <w:rPr>
          <w:rFonts w:ascii="Arial" w:hAnsi="Arial" w:cs="Arial"/>
          <w:sz w:val="22"/>
        </w:rPr>
      </w:pPr>
      <w:r w:rsidRPr="005A6FD8">
        <w:rPr>
          <w:rFonts w:ascii="Arial" w:hAnsi="Arial" w:cs="Arial"/>
          <w:sz w:val="22"/>
        </w:rPr>
        <w:t xml:space="preserve">Ha részletesebben meg szeretné határozni a webhelyspecifikus </w:t>
      </w:r>
      <w:proofErr w:type="spellStart"/>
      <w:r w:rsidRPr="005A6FD8">
        <w:rPr>
          <w:rFonts w:ascii="Arial" w:hAnsi="Arial" w:cs="Arial"/>
          <w:sz w:val="22"/>
        </w:rPr>
        <w:t>cookie</w:t>
      </w:r>
      <w:proofErr w:type="spellEnd"/>
      <w:r w:rsidRPr="005A6FD8">
        <w:rPr>
          <w:rFonts w:ascii="Arial" w:hAnsi="Arial" w:cs="Arial"/>
          <w:sz w:val="22"/>
        </w:rPr>
        <w:t xml:space="preserve">-k használatával kapcsolatos opciókat, ellenőrizze és módosítsa tetszés szerint az Ön által használt böngésző adatvédelmi és </w:t>
      </w:r>
      <w:proofErr w:type="spellStart"/>
      <w:r w:rsidRPr="005A6FD8">
        <w:rPr>
          <w:rFonts w:ascii="Arial" w:hAnsi="Arial" w:cs="Arial"/>
          <w:sz w:val="22"/>
        </w:rPr>
        <w:t>cookie-kra</w:t>
      </w:r>
      <w:proofErr w:type="spellEnd"/>
      <w:r w:rsidRPr="005A6FD8">
        <w:rPr>
          <w:rFonts w:ascii="Arial" w:hAnsi="Arial" w:cs="Arial"/>
          <w:sz w:val="22"/>
        </w:rPr>
        <w:t xml:space="preserve"> vonatkozó beállításait.</w:t>
      </w:r>
    </w:p>
    <w:p w14:paraId="785D931D" w14:textId="77777777" w:rsidR="00615577" w:rsidRPr="005A6FD8" w:rsidRDefault="00615577" w:rsidP="00615577">
      <w:pPr>
        <w:spacing w:after="0" w:line="240" w:lineRule="auto"/>
        <w:ind w:left="0" w:firstLine="0"/>
        <w:rPr>
          <w:rFonts w:ascii="Arial" w:hAnsi="Arial" w:cs="Arial"/>
          <w:sz w:val="22"/>
        </w:rPr>
      </w:pPr>
    </w:p>
    <w:p w14:paraId="38E1B313" w14:textId="66496D5D" w:rsidR="00615577" w:rsidRPr="005A6FD8" w:rsidRDefault="00615577" w:rsidP="00615577">
      <w:pPr>
        <w:spacing w:after="0" w:line="240" w:lineRule="auto"/>
        <w:ind w:left="0" w:firstLine="0"/>
        <w:rPr>
          <w:rFonts w:ascii="Arial" w:hAnsi="Arial" w:cs="Arial"/>
          <w:sz w:val="22"/>
        </w:rPr>
      </w:pPr>
      <w:proofErr w:type="spellStart"/>
      <w:r w:rsidRPr="005A6FD8">
        <w:rPr>
          <w:rFonts w:ascii="Arial" w:hAnsi="Arial" w:cs="Arial"/>
          <w:sz w:val="22"/>
        </w:rPr>
        <w:t>Cookie</w:t>
      </w:r>
      <w:proofErr w:type="spellEnd"/>
      <w:r w:rsidRPr="005A6FD8">
        <w:rPr>
          <w:rFonts w:ascii="Arial" w:hAnsi="Arial" w:cs="Arial"/>
          <w:sz w:val="22"/>
        </w:rPr>
        <w:t>-k letiltása:</w:t>
      </w:r>
    </w:p>
    <w:p w14:paraId="459FBD57" w14:textId="77777777" w:rsidR="00615577" w:rsidRPr="005A6FD8" w:rsidRDefault="00615577" w:rsidP="00615577">
      <w:pPr>
        <w:spacing w:after="0" w:line="240" w:lineRule="auto"/>
        <w:ind w:left="0" w:firstLine="0"/>
        <w:rPr>
          <w:rFonts w:ascii="Arial" w:hAnsi="Arial" w:cs="Arial"/>
          <w:sz w:val="22"/>
        </w:rPr>
      </w:pPr>
    </w:p>
    <w:p w14:paraId="0676C021" w14:textId="1C2F797D" w:rsidR="00615577" w:rsidRPr="005A6FD8" w:rsidRDefault="00615577" w:rsidP="00615577">
      <w:pPr>
        <w:spacing w:after="0" w:line="240" w:lineRule="auto"/>
        <w:ind w:left="0" w:firstLine="0"/>
        <w:rPr>
          <w:rFonts w:ascii="Arial" w:hAnsi="Arial" w:cs="Arial"/>
          <w:sz w:val="22"/>
        </w:rPr>
      </w:pPr>
      <w:r w:rsidRPr="005A6FD8">
        <w:rPr>
          <w:rFonts w:ascii="Arial" w:hAnsi="Arial" w:cs="Arial"/>
          <w:sz w:val="22"/>
        </w:rPr>
        <w:t xml:space="preserve">A jelenleg használt böngészőprogramok többsége lehetővé teszi, hogy a felhasználók minden </w:t>
      </w:r>
      <w:proofErr w:type="spellStart"/>
      <w:r w:rsidRPr="005A6FD8">
        <w:rPr>
          <w:rFonts w:ascii="Arial" w:hAnsi="Arial" w:cs="Arial"/>
          <w:sz w:val="22"/>
        </w:rPr>
        <w:t>cookie</w:t>
      </w:r>
      <w:proofErr w:type="spellEnd"/>
      <w:r w:rsidRPr="005A6FD8">
        <w:rPr>
          <w:rFonts w:ascii="Arial" w:hAnsi="Arial" w:cs="Arial"/>
          <w:sz w:val="22"/>
        </w:rPr>
        <w:t>-t letiltsanak a gépükön. Ebben az esetben azonban minden honlapon külön-külön el kell végezni a szükséges beállításokat. Előfordulhat, hogy egyes szolgáltatások és funkciók egyáltalán nem működnek megfelelően (pl.: felhasználói profil létrehozása, bejelentkezés).</w:t>
      </w:r>
    </w:p>
    <w:p w14:paraId="41E99FD5" w14:textId="3AA59196" w:rsidR="00615577" w:rsidRPr="005A6FD8" w:rsidRDefault="00615577" w:rsidP="00915D47">
      <w:pPr>
        <w:spacing w:after="0" w:line="240" w:lineRule="auto"/>
        <w:ind w:left="0" w:firstLine="0"/>
        <w:rPr>
          <w:rFonts w:ascii="Arial" w:hAnsi="Arial" w:cs="Arial"/>
          <w:sz w:val="22"/>
        </w:rPr>
      </w:pPr>
    </w:p>
    <w:p w14:paraId="56E6CAB2" w14:textId="06BA9C0C" w:rsidR="001A7940" w:rsidRPr="005A6FD8" w:rsidRDefault="001A7940" w:rsidP="00915D47">
      <w:pPr>
        <w:pStyle w:val="Listaszerbekezds"/>
        <w:numPr>
          <w:ilvl w:val="1"/>
          <w:numId w:val="8"/>
        </w:numPr>
        <w:spacing w:after="0" w:line="240" w:lineRule="auto"/>
        <w:ind w:left="284"/>
        <w:rPr>
          <w:rFonts w:ascii="Arial" w:hAnsi="Arial" w:cs="Arial"/>
          <w:b/>
          <w:bCs/>
          <w:sz w:val="22"/>
        </w:rPr>
      </w:pPr>
      <w:r w:rsidRPr="005A6FD8">
        <w:rPr>
          <w:rFonts w:ascii="Arial" w:hAnsi="Arial" w:cs="Arial"/>
          <w:b/>
          <w:bCs/>
          <w:sz w:val="22"/>
        </w:rPr>
        <w:t>KAMERÁS</w:t>
      </w:r>
      <w:r w:rsidR="00DB221F" w:rsidRPr="005A6FD8">
        <w:rPr>
          <w:rFonts w:ascii="Arial" w:hAnsi="Arial" w:cs="Arial"/>
          <w:b/>
          <w:bCs/>
          <w:sz w:val="22"/>
        </w:rPr>
        <w:t xml:space="preserve"> MEGFIGYELÉSRE VONATKOZÓ</w:t>
      </w:r>
      <w:r w:rsidRPr="005A6FD8">
        <w:rPr>
          <w:rFonts w:ascii="Arial" w:hAnsi="Arial" w:cs="Arial"/>
          <w:b/>
          <w:bCs/>
          <w:sz w:val="22"/>
        </w:rPr>
        <w:t xml:space="preserve"> ADATKEZELÉS</w:t>
      </w:r>
    </w:p>
    <w:p w14:paraId="6EFB0101" w14:textId="77777777" w:rsidR="001A7940" w:rsidRPr="005A6FD8" w:rsidRDefault="001A7940" w:rsidP="00915D47">
      <w:pPr>
        <w:spacing w:after="0" w:line="240" w:lineRule="auto"/>
        <w:rPr>
          <w:rFonts w:ascii="Arial" w:hAnsi="Arial" w:cs="Arial"/>
          <w:b/>
          <w:bCs/>
          <w:sz w:val="22"/>
        </w:rPr>
      </w:pPr>
    </w:p>
    <w:p w14:paraId="53A10970" w14:textId="77777777" w:rsidR="001A7940" w:rsidRPr="005A6FD8" w:rsidRDefault="001A7940" w:rsidP="00915D47">
      <w:pPr>
        <w:spacing w:after="0" w:line="240" w:lineRule="auto"/>
        <w:rPr>
          <w:rFonts w:ascii="Arial" w:hAnsi="Arial" w:cs="Arial"/>
          <w:b/>
          <w:bCs/>
          <w:sz w:val="22"/>
        </w:rPr>
      </w:pPr>
      <w:r w:rsidRPr="005A6FD8">
        <w:rPr>
          <w:rFonts w:ascii="Arial" w:hAnsi="Arial" w:cs="Arial"/>
          <w:sz w:val="22"/>
        </w:rPr>
        <w:t>A szálloda területén kamerák (CCTV) üzemelnek a vendégek személyi és vagyoni biztonsága, valamint a vagyonvédelem érdekében. A kamerák egyfelől folyamatos megfigyelést (élőkép) biztosít, másfelől felvételt rögzít.</w:t>
      </w:r>
    </w:p>
    <w:p w14:paraId="63F3E37B" w14:textId="77777777" w:rsidR="001A7940" w:rsidRPr="005A6FD8" w:rsidRDefault="001A7940" w:rsidP="00915D47">
      <w:pPr>
        <w:spacing w:after="0" w:line="240" w:lineRule="auto"/>
        <w:rPr>
          <w:rFonts w:ascii="Arial" w:hAnsi="Arial" w:cs="Arial"/>
          <w:b/>
          <w:bCs/>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578"/>
        <w:gridCol w:w="1749"/>
        <w:gridCol w:w="2752"/>
        <w:gridCol w:w="2207"/>
      </w:tblGrid>
      <w:tr w:rsidR="001A7940" w:rsidRPr="005A6FD8" w14:paraId="6360626C" w14:textId="77777777" w:rsidTr="00B90164">
        <w:trPr>
          <w:trHeight w:val="497"/>
        </w:trPr>
        <w:tc>
          <w:tcPr>
            <w:tcW w:w="2634" w:type="dxa"/>
            <w:tcBorders>
              <w:top w:val="single" w:sz="4" w:space="0" w:color="000000"/>
              <w:left w:val="single" w:sz="4" w:space="0" w:color="000000"/>
              <w:bottom w:val="single" w:sz="4" w:space="0" w:color="000000"/>
              <w:right w:val="single" w:sz="4" w:space="0" w:color="000000"/>
            </w:tcBorders>
            <w:shd w:val="clear" w:color="auto" w:fill="D9D9D9"/>
          </w:tcPr>
          <w:p w14:paraId="1E6ABEB3" w14:textId="77777777" w:rsidR="001A7940" w:rsidRPr="005A6FD8" w:rsidRDefault="001A7940" w:rsidP="00915D47">
            <w:pPr>
              <w:spacing w:after="0" w:line="240" w:lineRule="auto"/>
              <w:ind w:left="0" w:right="44" w:firstLine="0"/>
              <w:rPr>
                <w:rFonts w:ascii="Arial" w:hAnsi="Arial" w:cs="Arial"/>
                <w:sz w:val="22"/>
              </w:rPr>
            </w:pPr>
            <w:r w:rsidRPr="005A6FD8">
              <w:rPr>
                <w:rFonts w:ascii="Arial" w:hAnsi="Arial" w:cs="Arial"/>
                <w:sz w:val="22"/>
              </w:rPr>
              <w:t xml:space="preserve">ADATKEZELÉS CÉLJA </w:t>
            </w:r>
          </w:p>
        </w:tc>
        <w:tc>
          <w:tcPr>
            <w:tcW w:w="1615" w:type="dxa"/>
            <w:tcBorders>
              <w:top w:val="single" w:sz="4" w:space="0" w:color="000000"/>
              <w:left w:val="single" w:sz="4" w:space="0" w:color="000000"/>
              <w:bottom w:val="single" w:sz="4" w:space="0" w:color="000000"/>
              <w:right w:val="single" w:sz="4" w:space="0" w:color="000000"/>
            </w:tcBorders>
            <w:shd w:val="clear" w:color="auto" w:fill="D9D9D9"/>
          </w:tcPr>
          <w:p w14:paraId="0022AAC7" w14:textId="77777777" w:rsidR="001A7940" w:rsidRPr="005A6FD8" w:rsidRDefault="001A7940" w:rsidP="00915D47">
            <w:pPr>
              <w:spacing w:after="0" w:line="240" w:lineRule="auto"/>
              <w:ind w:left="0" w:firstLine="0"/>
              <w:rPr>
                <w:rFonts w:ascii="Arial" w:hAnsi="Arial" w:cs="Arial"/>
                <w:sz w:val="22"/>
              </w:rPr>
            </w:pPr>
            <w:r w:rsidRPr="005A6FD8">
              <w:rPr>
                <w:rFonts w:ascii="Arial" w:hAnsi="Arial" w:cs="Arial"/>
                <w:sz w:val="22"/>
              </w:rPr>
              <w:t xml:space="preserve">ADATKEZELÉS JOGALAPJA </w:t>
            </w:r>
          </w:p>
        </w:tc>
        <w:tc>
          <w:tcPr>
            <w:tcW w:w="2798" w:type="dxa"/>
            <w:tcBorders>
              <w:top w:val="single" w:sz="4" w:space="0" w:color="000000"/>
              <w:left w:val="single" w:sz="4" w:space="0" w:color="000000"/>
              <w:bottom w:val="single" w:sz="4" w:space="0" w:color="000000"/>
              <w:right w:val="single" w:sz="4" w:space="0" w:color="000000"/>
            </w:tcBorders>
            <w:shd w:val="clear" w:color="auto" w:fill="D9D9D9"/>
          </w:tcPr>
          <w:p w14:paraId="4CFE4E49" w14:textId="77777777" w:rsidR="001A7940" w:rsidRPr="005A6FD8" w:rsidRDefault="001A7940" w:rsidP="00915D47">
            <w:pPr>
              <w:spacing w:after="0" w:line="240" w:lineRule="auto"/>
              <w:ind w:left="0" w:right="38" w:firstLine="0"/>
              <w:rPr>
                <w:rFonts w:ascii="Arial" w:hAnsi="Arial" w:cs="Arial"/>
                <w:sz w:val="22"/>
              </w:rPr>
            </w:pPr>
            <w:r w:rsidRPr="005A6FD8">
              <w:rPr>
                <w:rFonts w:ascii="Arial" w:hAnsi="Arial" w:cs="Arial"/>
                <w:sz w:val="22"/>
              </w:rPr>
              <w:t xml:space="preserve">KEZELT ADATOK KÖRE </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Pr>
          <w:p w14:paraId="530E36FD" w14:textId="77777777" w:rsidR="001A7940" w:rsidRPr="005A6FD8" w:rsidRDefault="001A7940" w:rsidP="00915D47">
            <w:pPr>
              <w:spacing w:after="0" w:line="240" w:lineRule="auto"/>
              <w:ind w:left="0" w:firstLine="0"/>
              <w:rPr>
                <w:rFonts w:ascii="Arial" w:hAnsi="Arial" w:cs="Arial"/>
                <w:sz w:val="22"/>
              </w:rPr>
            </w:pPr>
            <w:r w:rsidRPr="005A6FD8">
              <w:rPr>
                <w:rFonts w:ascii="Arial" w:hAnsi="Arial" w:cs="Arial"/>
                <w:sz w:val="22"/>
              </w:rPr>
              <w:t xml:space="preserve">ADATKEZELÉS IDŐTARTAMA </w:t>
            </w:r>
          </w:p>
        </w:tc>
      </w:tr>
      <w:tr w:rsidR="001A7940" w:rsidRPr="005A6FD8" w14:paraId="7E208F2F" w14:textId="77777777" w:rsidTr="00B90164">
        <w:trPr>
          <w:trHeight w:val="1853"/>
        </w:trPr>
        <w:tc>
          <w:tcPr>
            <w:tcW w:w="2634" w:type="dxa"/>
            <w:tcBorders>
              <w:top w:val="single" w:sz="4" w:space="0" w:color="000000"/>
              <w:left w:val="single" w:sz="4" w:space="0" w:color="000000"/>
              <w:bottom w:val="single" w:sz="4" w:space="0" w:color="000000"/>
              <w:right w:val="single" w:sz="4" w:space="0" w:color="000000"/>
            </w:tcBorders>
            <w:vAlign w:val="center"/>
          </w:tcPr>
          <w:p w14:paraId="03ACB343" w14:textId="77777777" w:rsidR="001A7940" w:rsidRPr="005A6FD8" w:rsidRDefault="001A7940" w:rsidP="005A6FD8">
            <w:pPr>
              <w:spacing w:after="0" w:line="240" w:lineRule="auto"/>
              <w:ind w:left="0" w:firstLine="0"/>
              <w:jc w:val="center"/>
              <w:rPr>
                <w:rFonts w:ascii="Arial" w:hAnsi="Arial" w:cs="Arial"/>
                <w:sz w:val="22"/>
              </w:rPr>
            </w:pPr>
            <w:r w:rsidRPr="005A6FD8">
              <w:rPr>
                <w:rFonts w:ascii="Arial" w:hAnsi="Arial" w:cs="Arial"/>
                <w:sz w:val="22"/>
              </w:rPr>
              <w:t>Az adatkezelés célja a személy-, vagyonvédelem hatékony</w:t>
            </w:r>
          </w:p>
          <w:p w14:paraId="1365C5A5" w14:textId="77777777" w:rsidR="001A7940" w:rsidRPr="005A6FD8" w:rsidRDefault="001A7940" w:rsidP="005A6FD8">
            <w:pPr>
              <w:spacing w:after="0" w:line="240" w:lineRule="auto"/>
              <w:ind w:left="0" w:firstLine="0"/>
              <w:jc w:val="center"/>
              <w:rPr>
                <w:rFonts w:ascii="Arial" w:hAnsi="Arial" w:cs="Arial"/>
                <w:sz w:val="22"/>
              </w:rPr>
            </w:pPr>
            <w:r w:rsidRPr="005A6FD8">
              <w:rPr>
                <w:rFonts w:ascii="Arial" w:hAnsi="Arial" w:cs="Arial"/>
                <w:sz w:val="22"/>
              </w:rPr>
              <w:t>biztosítása, valamint jogsértések észlelésének, illetve bizonyításának lehetővé tétele, illetőleg</w:t>
            </w:r>
          </w:p>
          <w:p w14:paraId="425BF62D" w14:textId="7552883B" w:rsidR="001A7940" w:rsidRPr="005A6FD8" w:rsidRDefault="001A7940" w:rsidP="005A6FD8">
            <w:pPr>
              <w:spacing w:after="0" w:line="240" w:lineRule="auto"/>
              <w:ind w:left="0" w:firstLine="0"/>
              <w:jc w:val="center"/>
              <w:rPr>
                <w:rFonts w:ascii="Arial" w:hAnsi="Arial" w:cs="Arial"/>
                <w:sz w:val="22"/>
              </w:rPr>
            </w:pPr>
            <w:r w:rsidRPr="005A6FD8">
              <w:rPr>
                <w:rFonts w:ascii="Arial" w:hAnsi="Arial" w:cs="Arial"/>
                <w:sz w:val="22"/>
              </w:rPr>
              <w:t>megkönnyítése.</w:t>
            </w:r>
          </w:p>
        </w:tc>
        <w:tc>
          <w:tcPr>
            <w:tcW w:w="1615" w:type="dxa"/>
            <w:tcBorders>
              <w:top w:val="single" w:sz="4" w:space="0" w:color="000000"/>
              <w:left w:val="single" w:sz="4" w:space="0" w:color="000000"/>
              <w:bottom w:val="single" w:sz="4" w:space="0" w:color="000000"/>
              <w:right w:val="single" w:sz="4" w:space="0" w:color="000000"/>
            </w:tcBorders>
            <w:vAlign w:val="center"/>
          </w:tcPr>
          <w:p w14:paraId="5CFFEEC4" w14:textId="21B959AE" w:rsidR="001A7940" w:rsidRPr="005A6FD8" w:rsidRDefault="00174250" w:rsidP="005A6FD8">
            <w:pPr>
              <w:spacing w:after="0" w:line="240" w:lineRule="auto"/>
              <w:jc w:val="center"/>
              <w:rPr>
                <w:rFonts w:ascii="Arial" w:hAnsi="Arial" w:cs="Arial"/>
                <w:sz w:val="22"/>
              </w:rPr>
            </w:pPr>
            <w:r w:rsidRPr="005A6FD8">
              <w:rPr>
                <w:rFonts w:ascii="Arial" w:hAnsi="Arial" w:cs="Arial"/>
                <w:sz w:val="22"/>
              </w:rPr>
              <w:t>A</w:t>
            </w:r>
            <w:r w:rsidR="001A7940" w:rsidRPr="005A6FD8">
              <w:rPr>
                <w:rFonts w:ascii="Arial" w:hAnsi="Arial" w:cs="Arial"/>
                <w:sz w:val="22"/>
              </w:rPr>
              <w:t>z adatkezelő jogos érdeke, GDPR 6.cikk (1) bekezdés f) pontja alapján</w:t>
            </w:r>
          </w:p>
        </w:tc>
        <w:tc>
          <w:tcPr>
            <w:tcW w:w="2798" w:type="dxa"/>
            <w:tcBorders>
              <w:top w:val="single" w:sz="4" w:space="0" w:color="000000"/>
              <w:left w:val="single" w:sz="4" w:space="0" w:color="000000"/>
              <w:bottom w:val="single" w:sz="4" w:space="0" w:color="000000"/>
              <w:right w:val="single" w:sz="4" w:space="0" w:color="000000"/>
            </w:tcBorders>
          </w:tcPr>
          <w:p w14:paraId="6177CDE9" w14:textId="77777777" w:rsidR="001A7940" w:rsidRPr="005A6FD8" w:rsidRDefault="001A7940" w:rsidP="005A6FD8">
            <w:pPr>
              <w:spacing w:after="0" w:line="240" w:lineRule="auto"/>
              <w:ind w:left="2" w:firstLine="0"/>
              <w:jc w:val="center"/>
              <w:rPr>
                <w:rFonts w:ascii="Arial" w:hAnsi="Arial" w:cs="Arial"/>
                <w:sz w:val="22"/>
              </w:rPr>
            </w:pPr>
          </w:p>
          <w:p w14:paraId="028F8678" w14:textId="77777777" w:rsidR="001A7940" w:rsidRPr="005A6FD8" w:rsidRDefault="001A7940" w:rsidP="005A6FD8">
            <w:pPr>
              <w:spacing w:after="0" w:line="240" w:lineRule="auto"/>
              <w:ind w:left="2" w:firstLine="0"/>
              <w:jc w:val="center"/>
              <w:rPr>
                <w:rFonts w:ascii="Arial" w:hAnsi="Arial" w:cs="Arial"/>
                <w:sz w:val="22"/>
              </w:rPr>
            </w:pPr>
          </w:p>
          <w:p w14:paraId="5726525B" w14:textId="77777777" w:rsidR="001A7940" w:rsidRPr="005A6FD8" w:rsidRDefault="001A7940" w:rsidP="005A6FD8">
            <w:pPr>
              <w:spacing w:after="0" w:line="240" w:lineRule="auto"/>
              <w:ind w:left="2" w:firstLine="0"/>
              <w:jc w:val="center"/>
              <w:rPr>
                <w:rFonts w:ascii="Arial" w:hAnsi="Arial" w:cs="Arial"/>
                <w:sz w:val="22"/>
              </w:rPr>
            </w:pPr>
            <w:r w:rsidRPr="005A6FD8">
              <w:rPr>
                <w:rFonts w:ascii="Arial" w:hAnsi="Arial" w:cs="Arial"/>
                <w:sz w:val="22"/>
              </w:rPr>
              <w:t>a megfigyelőrendszer által megfigyelt területen közlekedők</w:t>
            </w:r>
          </w:p>
          <w:p w14:paraId="74323FB4" w14:textId="7A4136A4" w:rsidR="001A7940" w:rsidRPr="005A6FD8" w:rsidRDefault="001A7940" w:rsidP="005A6FD8">
            <w:pPr>
              <w:spacing w:after="0" w:line="240" w:lineRule="auto"/>
              <w:ind w:left="2" w:firstLine="0"/>
              <w:jc w:val="center"/>
              <w:rPr>
                <w:rFonts w:ascii="Arial" w:hAnsi="Arial" w:cs="Arial"/>
                <w:sz w:val="22"/>
              </w:rPr>
            </w:pPr>
            <w:r w:rsidRPr="005A6FD8">
              <w:rPr>
                <w:rFonts w:ascii="Arial" w:hAnsi="Arial" w:cs="Arial"/>
                <w:sz w:val="22"/>
              </w:rPr>
              <w:t>arcképmása</w:t>
            </w:r>
            <w:r w:rsidR="00DF38FC" w:rsidRPr="005A6FD8">
              <w:rPr>
                <w:rFonts w:ascii="Arial" w:hAnsi="Arial" w:cs="Arial"/>
                <w:sz w:val="22"/>
              </w:rPr>
              <w:t>, viselkedése</w:t>
            </w:r>
          </w:p>
        </w:tc>
        <w:tc>
          <w:tcPr>
            <w:tcW w:w="2239" w:type="dxa"/>
            <w:tcBorders>
              <w:top w:val="single" w:sz="4" w:space="0" w:color="000000"/>
              <w:left w:val="single" w:sz="4" w:space="0" w:color="000000"/>
              <w:bottom w:val="single" w:sz="4" w:space="0" w:color="000000"/>
              <w:right w:val="single" w:sz="4" w:space="0" w:color="000000"/>
            </w:tcBorders>
          </w:tcPr>
          <w:p w14:paraId="46C2DAA5" w14:textId="77777777" w:rsidR="001A7940" w:rsidRPr="005A6FD8" w:rsidRDefault="001A7940" w:rsidP="005A6FD8">
            <w:pPr>
              <w:spacing w:after="0" w:line="240" w:lineRule="auto"/>
              <w:ind w:left="0" w:right="26" w:firstLine="0"/>
              <w:jc w:val="center"/>
              <w:rPr>
                <w:rFonts w:ascii="Arial" w:hAnsi="Arial" w:cs="Arial"/>
                <w:sz w:val="22"/>
              </w:rPr>
            </w:pPr>
          </w:p>
          <w:p w14:paraId="3C4AC854" w14:textId="77777777" w:rsidR="001A7940" w:rsidRPr="005A6FD8" w:rsidRDefault="001A7940" w:rsidP="005A6FD8">
            <w:pPr>
              <w:spacing w:after="0" w:line="240" w:lineRule="auto"/>
              <w:ind w:left="0" w:right="26" w:firstLine="0"/>
              <w:jc w:val="center"/>
              <w:rPr>
                <w:rFonts w:ascii="Arial" w:hAnsi="Arial" w:cs="Arial"/>
                <w:sz w:val="22"/>
              </w:rPr>
            </w:pPr>
          </w:p>
          <w:p w14:paraId="1BF416EF" w14:textId="77777777" w:rsidR="001A7940" w:rsidRPr="005A6FD8" w:rsidRDefault="001A7940" w:rsidP="005A6FD8">
            <w:pPr>
              <w:spacing w:after="0" w:line="240" w:lineRule="auto"/>
              <w:ind w:left="0" w:right="26" w:firstLine="0"/>
              <w:jc w:val="center"/>
              <w:rPr>
                <w:rFonts w:ascii="Arial" w:hAnsi="Arial" w:cs="Arial"/>
                <w:sz w:val="22"/>
              </w:rPr>
            </w:pPr>
            <w:r w:rsidRPr="005A6FD8">
              <w:rPr>
                <w:rFonts w:ascii="Arial" w:hAnsi="Arial" w:cs="Arial"/>
                <w:sz w:val="22"/>
              </w:rPr>
              <w:t>A rögzített képfelvételt a rögzítéstől számított 3 munkanapig őrizzük meg.</w:t>
            </w:r>
          </w:p>
        </w:tc>
      </w:tr>
    </w:tbl>
    <w:p w14:paraId="3A7A841E" w14:textId="29063FE6" w:rsidR="005D6523" w:rsidRPr="005A6FD8" w:rsidRDefault="005D6523" w:rsidP="005D6523">
      <w:pPr>
        <w:pStyle w:val="Listaszerbekezds"/>
        <w:spacing w:after="0" w:line="240" w:lineRule="auto"/>
        <w:ind w:left="0" w:firstLine="0"/>
        <w:rPr>
          <w:rFonts w:ascii="Arial" w:hAnsi="Arial" w:cs="Arial"/>
          <w:b/>
          <w:bCs/>
          <w:sz w:val="22"/>
        </w:rPr>
      </w:pPr>
    </w:p>
    <w:p w14:paraId="62B2245D" w14:textId="77777777" w:rsidR="00915D47" w:rsidRPr="005A6FD8" w:rsidRDefault="00915D47" w:rsidP="00DB221F">
      <w:pPr>
        <w:spacing w:after="0" w:line="240" w:lineRule="auto"/>
        <w:rPr>
          <w:rFonts w:ascii="Arial" w:hAnsi="Arial" w:cs="Arial"/>
          <w:sz w:val="22"/>
        </w:rPr>
      </w:pPr>
    </w:p>
    <w:p w14:paraId="1A653B1B" w14:textId="52A60ADD" w:rsidR="00FD30BC" w:rsidRPr="005A6FD8" w:rsidRDefault="00FD30BC" w:rsidP="00FD30BC">
      <w:pPr>
        <w:pStyle w:val="Listaszerbekezds"/>
        <w:numPr>
          <w:ilvl w:val="1"/>
          <w:numId w:val="8"/>
        </w:numPr>
        <w:rPr>
          <w:rFonts w:ascii="Arial" w:hAnsi="Arial" w:cs="Arial"/>
          <w:b/>
          <w:bCs/>
          <w:sz w:val="22"/>
        </w:rPr>
      </w:pPr>
      <w:r w:rsidRPr="005A6FD8">
        <w:rPr>
          <w:rFonts w:ascii="Arial" w:hAnsi="Arial" w:cs="Arial"/>
          <w:b/>
          <w:bCs/>
          <w:sz w:val="22"/>
        </w:rPr>
        <w:t xml:space="preserve"> IFA</w:t>
      </w:r>
      <w:r w:rsidR="005906F9" w:rsidRPr="005A6FD8">
        <w:rPr>
          <w:rFonts w:ascii="Arial" w:hAnsi="Arial" w:cs="Arial"/>
          <w:b/>
          <w:bCs/>
          <w:sz w:val="22"/>
        </w:rPr>
        <w:t xml:space="preserve"> BEVALLÁSSAL ÉS SZÁMLA KIÁLLÍTÁSSAL</w:t>
      </w:r>
      <w:r w:rsidRPr="005A6FD8">
        <w:rPr>
          <w:rFonts w:ascii="Arial" w:hAnsi="Arial" w:cs="Arial"/>
          <w:b/>
          <w:bCs/>
          <w:sz w:val="22"/>
        </w:rPr>
        <w:t xml:space="preserve"> ÖSSZEFÜGGŐ ADATKEZELÉS </w:t>
      </w:r>
    </w:p>
    <w:p w14:paraId="376876BC" w14:textId="77777777" w:rsidR="00B71B6B" w:rsidRPr="005A6FD8" w:rsidRDefault="00B71B6B" w:rsidP="004B43A5">
      <w:pPr>
        <w:rPr>
          <w:rFonts w:ascii="Arial" w:hAnsi="Arial" w:cs="Arial"/>
          <w:b/>
          <w:bCs/>
          <w:sz w:val="22"/>
        </w:rPr>
      </w:pPr>
    </w:p>
    <w:p w14:paraId="1B31C49D" w14:textId="35E897EC" w:rsidR="004B43A5" w:rsidRPr="005A6FD8" w:rsidRDefault="00B71B6B" w:rsidP="00B71B6B">
      <w:pPr>
        <w:rPr>
          <w:rFonts w:ascii="Arial" w:hAnsi="Arial" w:cs="Arial"/>
          <w:sz w:val="22"/>
        </w:rPr>
      </w:pPr>
      <w:r w:rsidRPr="005A6FD8">
        <w:rPr>
          <w:rFonts w:ascii="Arial" w:hAnsi="Arial" w:cs="Arial"/>
          <w:sz w:val="22"/>
        </w:rPr>
        <w:t>Adókötelezettség terheli azt a magánszemélyt, aki nem állandó lakosként az önkormányzat illetékességi területén legalább egy vendégéjszakát eltölt, valamint, aki az önkormányzat illetékességi területén olyan üdülésre, pihenésre alkalmas épületnek a tulajdonosa, amely nem minősül lakásnak.</w:t>
      </w:r>
    </w:p>
    <w:p w14:paraId="0EDDA30A" w14:textId="16ABAF56" w:rsidR="00FD30BC" w:rsidRPr="005A6FD8" w:rsidRDefault="00FD30BC" w:rsidP="00FD30BC">
      <w:pPr>
        <w:pStyle w:val="Listaszerbekezds"/>
        <w:spacing w:after="0" w:line="240" w:lineRule="auto"/>
        <w:ind w:left="360" w:firstLine="0"/>
        <w:rPr>
          <w:rFonts w:ascii="Arial" w:hAnsi="Arial" w:cs="Arial"/>
          <w:sz w:val="22"/>
        </w:rPr>
      </w:pPr>
    </w:p>
    <w:tbl>
      <w:tblPr>
        <w:tblStyle w:val="TableGrid"/>
        <w:tblW w:w="9286" w:type="dxa"/>
        <w:tblInd w:w="-106" w:type="dxa"/>
        <w:tblCellMar>
          <w:top w:w="44" w:type="dxa"/>
          <w:left w:w="106" w:type="dxa"/>
          <w:right w:w="65" w:type="dxa"/>
        </w:tblCellMar>
        <w:tblLook w:val="04A0" w:firstRow="1" w:lastRow="0" w:firstColumn="1" w:lastColumn="0" w:noHBand="0" w:noVBand="1"/>
      </w:tblPr>
      <w:tblGrid>
        <w:gridCol w:w="2369"/>
        <w:gridCol w:w="1880"/>
        <w:gridCol w:w="2515"/>
        <w:gridCol w:w="2522"/>
      </w:tblGrid>
      <w:tr w:rsidR="00FD30BC" w:rsidRPr="005A6FD8" w14:paraId="76C6F290" w14:textId="77777777" w:rsidTr="00B90164">
        <w:trPr>
          <w:trHeight w:val="497"/>
        </w:trPr>
        <w:tc>
          <w:tcPr>
            <w:tcW w:w="2369" w:type="dxa"/>
            <w:tcBorders>
              <w:top w:val="single" w:sz="4" w:space="0" w:color="000000"/>
              <w:left w:val="single" w:sz="4" w:space="0" w:color="000000"/>
              <w:bottom w:val="single" w:sz="4" w:space="0" w:color="000000"/>
              <w:right w:val="single" w:sz="4" w:space="0" w:color="000000"/>
            </w:tcBorders>
            <w:shd w:val="clear" w:color="auto" w:fill="D9D9D9"/>
          </w:tcPr>
          <w:p w14:paraId="319E34F3" w14:textId="77777777" w:rsidR="00FD30BC" w:rsidRPr="005A6FD8" w:rsidRDefault="00FD30BC" w:rsidP="00DA2920">
            <w:pPr>
              <w:spacing w:after="0" w:line="240" w:lineRule="auto"/>
              <w:ind w:left="0" w:right="44" w:firstLine="0"/>
              <w:jc w:val="center"/>
              <w:rPr>
                <w:rFonts w:ascii="Arial" w:hAnsi="Arial" w:cs="Arial"/>
                <w:sz w:val="22"/>
              </w:rPr>
            </w:pPr>
            <w:r w:rsidRPr="005A6FD8">
              <w:rPr>
                <w:rFonts w:ascii="Arial" w:hAnsi="Arial" w:cs="Arial"/>
                <w:sz w:val="22"/>
              </w:rPr>
              <w:lastRenderedPageBreak/>
              <w:t xml:space="preserve">ADATKEZELÉS CÉLJA </w:t>
            </w:r>
          </w:p>
        </w:tc>
        <w:tc>
          <w:tcPr>
            <w:tcW w:w="1880" w:type="dxa"/>
            <w:tcBorders>
              <w:top w:val="single" w:sz="4" w:space="0" w:color="000000"/>
              <w:left w:val="single" w:sz="4" w:space="0" w:color="000000"/>
              <w:bottom w:val="single" w:sz="4" w:space="0" w:color="000000"/>
              <w:right w:val="single" w:sz="4" w:space="0" w:color="000000"/>
            </w:tcBorders>
            <w:shd w:val="clear" w:color="auto" w:fill="D9D9D9"/>
          </w:tcPr>
          <w:p w14:paraId="1D622785" w14:textId="77777777" w:rsidR="00FD30BC" w:rsidRPr="005A6FD8" w:rsidRDefault="00FD30BC" w:rsidP="00DA2920">
            <w:pPr>
              <w:spacing w:after="0" w:line="240" w:lineRule="auto"/>
              <w:ind w:left="0" w:firstLine="0"/>
              <w:jc w:val="center"/>
              <w:rPr>
                <w:rFonts w:ascii="Arial" w:hAnsi="Arial" w:cs="Arial"/>
                <w:sz w:val="22"/>
              </w:rPr>
            </w:pPr>
            <w:r w:rsidRPr="005A6FD8">
              <w:rPr>
                <w:rFonts w:ascii="Arial" w:hAnsi="Arial" w:cs="Arial"/>
                <w:sz w:val="22"/>
              </w:rPr>
              <w:t xml:space="preserve">ADATKEZELÉS JOGALAPJA </w:t>
            </w:r>
          </w:p>
        </w:tc>
        <w:tc>
          <w:tcPr>
            <w:tcW w:w="2515" w:type="dxa"/>
            <w:tcBorders>
              <w:top w:val="single" w:sz="4" w:space="0" w:color="000000"/>
              <w:left w:val="single" w:sz="4" w:space="0" w:color="000000"/>
              <w:bottom w:val="single" w:sz="4" w:space="0" w:color="000000"/>
              <w:right w:val="single" w:sz="4" w:space="0" w:color="000000"/>
            </w:tcBorders>
            <w:shd w:val="clear" w:color="auto" w:fill="D9D9D9"/>
          </w:tcPr>
          <w:p w14:paraId="5992D99B" w14:textId="77777777" w:rsidR="00FD30BC" w:rsidRPr="005A6FD8" w:rsidRDefault="00FD30BC" w:rsidP="00DA2920">
            <w:pPr>
              <w:spacing w:after="0" w:line="240" w:lineRule="auto"/>
              <w:ind w:left="0" w:right="38" w:firstLine="0"/>
              <w:jc w:val="center"/>
              <w:rPr>
                <w:rFonts w:ascii="Arial" w:hAnsi="Arial" w:cs="Arial"/>
                <w:sz w:val="22"/>
              </w:rPr>
            </w:pPr>
            <w:r w:rsidRPr="005A6FD8">
              <w:rPr>
                <w:rFonts w:ascii="Arial" w:hAnsi="Arial" w:cs="Arial"/>
                <w:sz w:val="22"/>
              </w:rPr>
              <w:t xml:space="preserve">KEZELT ADATOK KÖRE </w:t>
            </w:r>
          </w:p>
        </w:tc>
        <w:tc>
          <w:tcPr>
            <w:tcW w:w="2522" w:type="dxa"/>
            <w:tcBorders>
              <w:top w:val="single" w:sz="4" w:space="0" w:color="000000"/>
              <w:left w:val="single" w:sz="4" w:space="0" w:color="000000"/>
              <w:bottom w:val="single" w:sz="4" w:space="0" w:color="000000"/>
              <w:right w:val="single" w:sz="4" w:space="0" w:color="000000"/>
            </w:tcBorders>
            <w:shd w:val="clear" w:color="auto" w:fill="D9D9D9"/>
          </w:tcPr>
          <w:p w14:paraId="71B2E34D" w14:textId="77777777" w:rsidR="00FD30BC" w:rsidRPr="005A6FD8" w:rsidRDefault="00FD30BC" w:rsidP="00DA2920">
            <w:pPr>
              <w:spacing w:after="0" w:line="240" w:lineRule="auto"/>
              <w:ind w:left="0" w:firstLine="0"/>
              <w:jc w:val="center"/>
              <w:rPr>
                <w:rFonts w:ascii="Arial" w:hAnsi="Arial" w:cs="Arial"/>
                <w:sz w:val="22"/>
              </w:rPr>
            </w:pPr>
            <w:r w:rsidRPr="005A6FD8">
              <w:rPr>
                <w:rFonts w:ascii="Arial" w:hAnsi="Arial" w:cs="Arial"/>
                <w:sz w:val="22"/>
              </w:rPr>
              <w:t xml:space="preserve">ADATKEZELÉS IDŐTARTAMA </w:t>
            </w:r>
          </w:p>
        </w:tc>
      </w:tr>
      <w:tr w:rsidR="00FD30BC" w:rsidRPr="005A6FD8" w14:paraId="01A1E3B2" w14:textId="77777777" w:rsidTr="00B90164">
        <w:trPr>
          <w:trHeight w:val="1853"/>
        </w:trPr>
        <w:tc>
          <w:tcPr>
            <w:tcW w:w="2369" w:type="dxa"/>
            <w:tcBorders>
              <w:top w:val="single" w:sz="4" w:space="0" w:color="000000"/>
              <w:left w:val="single" w:sz="4" w:space="0" w:color="000000"/>
              <w:bottom w:val="single" w:sz="4" w:space="0" w:color="000000"/>
              <w:right w:val="single" w:sz="4" w:space="0" w:color="000000"/>
            </w:tcBorders>
            <w:vAlign w:val="center"/>
          </w:tcPr>
          <w:p w14:paraId="31F431D0" w14:textId="76A74EC6" w:rsidR="00FD30BC" w:rsidRPr="005A6FD8" w:rsidRDefault="00FD30BC" w:rsidP="005A6FD8">
            <w:pPr>
              <w:spacing w:after="0" w:line="240" w:lineRule="auto"/>
              <w:ind w:left="0" w:firstLine="0"/>
              <w:jc w:val="center"/>
              <w:rPr>
                <w:rFonts w:ascii="Arial" w:hAnsi="Arial" w:cs="Arial"/>
                <w:sz w:val="22"/>
              </w:rPr>
            </w:pPr>
            <w:r w:rsidRPr="005A6FD8">
              <w:rPr>
                <w:rFonts w:ascii="Arial" w:hAnsi="Arial" w:cs="Arial"/>
                <w:color w:val="212529"/>
                <w:sz w:val="22"/>
                <w:shd w:val="clear" w:color="auto" w:fill="FFFFFF"/>
              </w:rPr>
              <w:t>Szálláshely-szolgáltatási tevékenység végzéséhez szükséges adófizetési kötelezettség teljesítése céljából.</w:t>
            </w:r>
          </w:p>
        </w:tc>
        <w:tc>
          <w:tcPr>
            <w:tcW w:w="1880" w:type="dxa"/>
            <w:tcBorders>
              <w:top w:val="single" w:sz="4" w:space="0" w:color="000000"/>
              <w:left w:val="single" w:sz="4" w:space="0" w:color="000000"/>
              <w:bottom w:val="single" w:sz="4" w:space="0" w:color="000000"/>
              <w:right w:val="single" w:sz="4" w:space="0" w:color="000000"/>
            </w:tcBorders>
            <w:vAlign w:val="center"/>
          </w:tcPr>
          <w:p w14:paraId="0027BC60" w14:textId="7F7BD1AB" w:rsidR="00FD30BC" w:rsidRPr="005A6FD8" w:rsidRDefault="00174250" w:rsidP="005A6FD8">
            <w:pPr>
              <w:spacing w:after="0" w:line="240" w:lineRule="auto"/>
              <w:jc w:val="center"/>
              <w:rPr>
                <w:rFonts w:ascii="Arial" w:hAnsi="Arial" w:cs="Arial"/>
                <w:sz w:val="22"/>
              </w:rPr>
            </w:pPr>
            <w:r w:rsidRPr="005A6FD8">
              <w:rPr>
                <w:rFonts w:ascii="Arial" w:hAnsi="Arial" w:cs="Arial"/>
                <w:sz w:val="22"/>
              </w:rPr>
              <w:t>J</w:t>
            </w:r>
            <w:r w:rsidR="002B66A3" w:rsidRPr="005A6FD8">
              <w:rPr>
                <w:rFonts w:ascii="Arial" w:hAnsi="Arial" w:cs="Arial"/>
                <w:sz w:val="22"/>
              </w:rPr>
              <w:t>ogi kötelezettség teljesítése a</w:t>
            </w:r>
            <w:r w:rsidR="00FD30BC" w:rsidRPr="005A6FD8">
              <w:rPr>
                <w:rFonts w:ascii="Arial" w:hAnsi="Arial" w:cs="Arial"/>
                <w:sz w:val="22"/>
              </w:rPr>
              <w:t xml:space="preserve"> GDPR 6.cikk (1) bekezdés c) pontja alapján</w:t>
            </w:r>
          </w:p>
        </w:tc>
        <w:tc>
          <w:tcPr>
            <w:tcW w:w="2515" w:type="dxa"/>
            <w:tcBorders>
              <w:top w:val="single" w:sz="4" w:space="0" w:color="000000"/>
              <w:left w:val="single" w:sz="4" w:space="0" w:color="000000"/>
              <w:bottom w:val="single" w:sz="4" w:space="0" w:color="000000"/>
              <w:right w:val="single" w:sz="4" w:space="0" w:color="000000"/>
            </w:tcBorders>
          </w:tcPr>
          <w:p w14:paraId="0F72711D" w14:textId="77777777" w:rsidR="00FD30BC" w:rsidRPr="005A6FD8" w:rsidRDefault="00FD30BC" w:rsidP="005A6FD8">
            <w:pPr>
              <w:spacing w:after="0" w:line="240" w:lineRule="auto"/>
              <w:ind w:left="2" w:firstLine="0"/>
              <w:jc w:val="center"/>
              <w:rPr>
                <w:rFonts w:ascii="Arial" w:hAnsi="Arial" w:cs="Arial"/>
                <w:sz w:val="22"/>
              </w:rPr>
            </w:pPr>
          </w:p>
          <w:p w14:paraId="346A2EE4" w14:textId="77777777" w:rsidR="00FD30BC" w:rsidRPr="005A6FD8" w:rsidRDefault="00FD30BC" w:rsidP="005A6FD8">
            <w:pPr>
              <w:spacing w:after="0" w:line="240" w:lineRule="auto"/>
              <w:ind w:left="2" w:firstLine="0"/>
              <w:jc w:val="center"/>
              <w:rPr>
                <w:rFonts w:ascii="Arial" w:hAnsi="Arial" w:cs="Arial"/>
                <w:sz w:val="22"/>
              </w:rPr>
            </w:pPr>
          </w:p>
          <w:p w14:paraId="5D8D145E" w14:textId="7666B598" w:rsidR="00FD30BC" w:rsidRPr="005A6FD8" w:rsidRDefault="002B66A3" w:rsidP="005A6FD8">
            <w:pPr>
              <w:spacing w:after="0" w:line="240" w:lineRule="auto"/>
              <w:ind w:left="2" w:firstLine="0"/>
              <w:jc w:val="center"/>
              <w:rPr>
                <w:rFonts w:ascii="Arial" w:hAnsi="Arial" w:cs="Arial"/>
                <w:sz w:val="22"/>
              </w:rPr>
            </w:pPr>
            <w:r w:rsidRPr="005A6FD8">
              <w:rPr>
                <w:rFonts w:ascii="Arial" w:hAnsi="Arial" w:cs="Arial"/>
                <w:sz w:val="22"/>
              </w:rPr>
              <w:t>név, születési hely, születési idő, lakcím, személyi igazolvány száma, a szálláson való tartózkodás kezdő- és befejező időpontja</w:t>
            </w:r>
          </w:p>
        </w:tc>
        <w:tc>
          <w:tcPr>
            <w:tcW w:w="2522" w:type="dxa"/>
            <w:tcBorders>
              <w:top w:val="single" w:sz="4" w:space="0" w:color="000000"/>
              <w:left w:val="single" w:sz="4" w:space="0" w:color="000000"/>
              <w:bottom w:val="single" w:sz="4" w:space="0" w:color="000000"/>
              <w:right w:val="single" w:sz="4" w:space="0" w:color="000000"/>
            </w:tcBorders>
          </w:tcPr>
          <w:p w14:paraId="08534440" w14:textId="77777777" w:rsidR="00FD30BC" w:rsidRPr="005A6FD8" w:rsidRDefault="00FD30BC" w:rsidP="005A6FD8">
            <w:pPr>
              <w:spacing w:after="0" w:line="240" w:lineRule="auto"/>
              <w:ind w:left="0" w:right="26" w:firstLine="0"/>
              <w:jc w:val="center"/>
              <w:rPr>
                <w:rFonts w:ascii="Arial" w:hAnsi="Arial" w:cs="Arial"/>
                <w:sz w:val="22"/>
              </w:rPr>
            </w:pPr>
          </w:p>
          <w:p w14:paraId="7D6E0684" w14:textId="77777777" w:rsidR="00FD30BC" w:rsidRPr="005A6FD8" w:rsidRDefault="00FD30BC" w:rsidP="005A6FD8">
            <w:pPr>
              <w:spacing w:after="0" w:line="240" w:lineRule="auto"/>
              <w:ind w:left="0" w:right="26" w:firstLine="0"/>
              <w:jc w:val="center"/>
              <w:rPr>
                <w:rFonts w:ascii="Arial" w:hAnsi="Arial" w:cs="Arial"/>
                <w:sz w:val="22"/>
              </w:rPr>
            </w:pPr>
          </w:p>
          <w:p w14:paraId="7F43E04B" w14:textId="0BECB717" w:rsidR="00FD30BC" w:rsidRPr="005A6FD8" w:rsidRDefault="00174250" w:rsidP="005A6FD8">
            <w:pPr>
              <w:shd w:val="clear" w:color="auto" w:fill="FFFFFF" w:themeFill="background1"/>
              <w:spacing w:after="0" w:line="240" w:lineRule="auto"/>
              <w:ind w:left="0" w:right="26" w:firstLine="0"/>
              <w:jc w:val="center"/>
              <w:rPr>
                <w:rFonts w:ascii="Arial" w:hAnsi="Arial" w:cs="Arial"/>
                <w:color w:val="282828"/>
                <w:sz w:val="22"/>
                <w:shd w:val="clear" w:color="auto" w:fill="F8F8F8"/>
              </w:rPr>
            </w:pPr>
            <w:r w:rsidRPr="005A6FD8">
              <w:rPr>
                <w:rFonts w:ascii="Arial" w:hAnsi="Arial" w:cs="Arial"/>
                <w:color w:val="282828"/>
                <w:sz w:val="22"/>
                <w:shd w:val="clear" w:color="auto" w:fill="F8F8F8"/>
              </w:rPr>
              <w:t>A</w:t>
            </w:r>
            <w:r w:rsidR="002B66A3" w:rsidRPr="005A6FD8">
              <w:rPr>
                <w:rFonts w:ascii="Arial" w:hAnsi="Arial" w:cs="Arial"/>
                <w:color w:val="282828"/>
                <w:sz w:val="22"/>
                <w:shd w:val="clear" w:color="auto" w:fill="F8F8F8"/>
              </w:rPr>
              <w:t>z adatkezelési célokhoz rendelt törvényben meghatározott időpontig, vagy a foglalás szerinti tartózkodási dátum utolsó napját követő két évig</w:t>
            </w:r>
          </w:p>
          <w:p w14:paraId="00FCE9CC" w14:textId="402FA7C4" w:rsidR="00D6050C" w:rsidRPr="005A6FD8" w:rsidRDefault="00D6050C" w:rsidP="005A6FD8">
            <w:pPr>
              <w:spacing w:after="0" w:line="240" w:lineRule="auto"/>
              <w:ind w:left="0" w:right="26" w:firstLine="0"/>
              <w:jc w:val="center"/>
              <w:rPr>
                <w:rFonts w:ascii="Arial" w:hAnsi="Arial" w:cs="Arial"/>
                <w:sz w:val="22"/>
              </w:rPr>
            </w:pPr>
          </w:p>
        </w:tc>
      </w:tr>
      <w:tr w:rsidR="005906F9" w:rsidRPr="005A6FD8" w14:paraId="414A0DF1" w14:textId="77777777" w:rsidTr="00B90164">
        <w:trPr>
          <w:trHeight w:val="1853"/>
        </w:trPr>
        <w:tc>
          <w:tcPr>
            <w:tcW w:w="2369" w:type="dxa"/>
            <w:tcBorders>
              <w:top w:val="single" w:sz="4" w:space="0" w:color="000000"/>
              <w:left w:val="single" w:sz="4" w:space="0" w:color="000000"/>
              <w:bottom w:val="single" w:sz="4" w:space="0" w:color="000000"/>
              <w:right w:val="single" w:sz="4" w:space="0" w:color="000000"/>
            </w:tcBorders>
            <w:vAlign w:val="center"/>
          </w:tcPr>
          <w:p w14:paraId="54F91800" w14:textId="0D672914" w:rsidR="005906F9" w:rsidRPr="005A6FD8" w:rsidRDefault="005906F9" w:rsidP="005A6FD8">
            <w:pPr>
              <w:spacing w:after="0" w:line="240" w:lineRule="auto"/>
              <w:ind w:left="0" w:firstLine="0"/>
              <w:jc w:val="center"/>
              <w:rPr>
                <w:rFonts w:ascii="Arial" w:hAnsi="Arial" w:cs="Arial"/>
                <w:color w:val="212529"/>
                <w:sz w:val="22"/>
                <w:shd w:val="clear" w:color="auto" w:fill="FFFFFF"/>
              </w:rPr>
            </w:pPr>
            <w:r w:rsidRPr="005A6FD8">
              <w:rPr>
                <w:rFonts w:ascii="Arial" w:hAnsi="Arial" w:cs="Arial"/>
                <w:color w:val="212529"/>
                <w:sz w:val="22"/>
                <w:shd w:val="clear" w:color="auto" w:fill="FFFFFF"/>
              </w:rPr>
              <w:t>Számla kiállítása</w:t>
            </w:r>
          </w:p>
        </w:tc>
        <w:tc>
          <w:tcPr>
            <w:tcW w:w="1880" w:type="dxa"/>
            <w:tcBorders>
              <w:top w:val="single" w:sz="4" w:space="0" w:color="000000"/>
              <w:left w:val="single" w:sz="4" w:space="0" w:color="000000"/>
              <w:bottom w:val="single" w:sz="4" w:space="0" w:color="000000"/>
              <w:right w:val="single" w:sz="4" w:space="0" w:color="000000"/>
            </w:tcBorders>
            <w:vAlign w:val="center"/>
          </w:tcPr>
          <w:p w14:paraId="731AA40B" w14:textId="5DB1A9C7" w:rsidR="005906F9" w:rsidRPr="005A6FD8" w:rsidRDefault="007D7400" w:rsidP="005A6FD8">
            <w:pPr>
              <w:spacing w:after="0" w:line="240" w:lineRule="auto"/>
              <w:jc w:val="center"/>
              <w:rPr>
                <w:rFonts w:ascii="Arial" w:hAnsi="Arial" w:cs="Arial"/>
                <w:sz w:val="22"/>
              </w:rPr>
            </w:pPr>
            <w:r w:rsidRPr="005A6FD8">
              <w:rPr>
                <w:rFonts w:ascii="Arial" w:hAnsi="Arial" w:cs="Arial"/>
                <w:sz w:val="22"/>
              </w:rPr>
              <w:t>J</w:t>
            </w:r>
            <w:r w:rsidR="005906F9" w:rsidRPr="005A6FD8">
              <w:rPr>
                <w:rFonts w:ascii="Arial" w:hAnsi="Arial" w:cs="Arial"/>
                <w:sz w:val="22"/>
              </w:rPr>
              <w:t>ogi kötelezettség teljesítése a GDPR 6.cikk (1) bekezdés c) pontja alapján</w:t>
            </w:r>
          </w:p>
        </w:tc>
        <w:tc>
          <w:tcPr>
            <w:tcW w:w="2515" w:type="dxa"/>
            <w:tcBorders>
              <w:top w:val="single" w:sz="4" w:space="0" w:color="000000"/>
              <w:left w:val="single" w:sz="4" w:space="0" w:color="000000"/>
              <w:bottom w:val="single" w:sz="4" w:space="0" w:color="000000"/>
              <w:right w:val="single" w:sz="4" w:space="0" w:color="000000"/>
            </w:tcBorders>
          </w:tcPr>
          <w:p w14:paraId="621C3C28" w14:textId="77777777" w:rsidR="005906F9" w:rsidRPr="005A6FD8" w:rsidRDefault="005906F9" w:rsidP="005A6FD8">
            <w:pPr>
              <w:spacing w:after="0" w:line="240" w:lineRule="auto"/>
              <w:ind w:left="2" w:firstLine="0"/>
              <w:jc w:val="center"/>
              <w:rPr>
                <w:rFonts w:ascii="Arial" w:hAnsi="Arial" w:cs="Arial"/>
                <w:sz w:val="22"/>
              </w:rPr>
            </w:pPr>
          </w:p>
          <w:p w14:paraId="65743466" w14:textId="77777777" w:rsidR="005906F9" w:rsidRPr="005A6FD8" w:rsidRDefault="005906F9" w:rsidP="005A6FD8">
            <w:pPr>
              <w:spacing w:after="0" w:line="240" w:lineRule="auto"/>
              <w:ind w:left="2" w:firstLine="0"/>
              <w:jc w:val="center"/>
              <w:rPr>
                <w:rFonts w:ascii="Arial" w:hAnsi="Arial" w:cs="Arial"/>
                <w:sz w:val="22"/>
              </w:rPr>
            </w:pPr>
          </w:p>
          <w:p w14:paraId="60143759" w14:textId="703CBEE4" w:rsidR="005906F9" w:rsidRPr="005A6FD8" w:rsidRDefault="005906F9" w:rsidP="005A6FD8">
            <w:pPr>
              <w:spacing w:after="0" w:line="240" w:lineRule="auto"/>
              <w:ind w:left="2" w:firstLine="0"/>
              <w:jc w:val="center"/>
              <w:rPr>
                <w:rFonts w:ascii="Arial" w:hAnsi="Arial" w:cs="Arial"/>
                <w:sz w:val="22"/>
              </w:rPr>
            </w:pPr>
            <w:r w:rsidRPr="005A6FD8">
              <w:rPr>
                <w:rFonts w:ascii="Arial" w:hAnsi="Arial" w:cs="Arial"/>
                <w:sz w:val="22"/>
              </w:rPr>
              <w:t xml:space="preserve">név, cím, ár, </w:t>
            </w:r>
            <w:proofErr w:type="spellStart"/>
            <w:r w:rsidRPr="005A6FD8">
              <w:rPr>
                <w:rFonts w:ascii="Arial" w:hAnsi="Arial" w:cs="Arial"/>
                <w:sz w:val="22"/>
              </w:rPr>
              <w:t>ifa</w:t>
            </w:r>
            <w:proofErr w:type="spellEnd"/>
            <w:r w:rsidRPr="005A6FD8">
              <w:rPr>
                <w:rFonts w:ascii="Arial" w:hAnsi="Arial" w:cs="Arial"/>
                <w:sz w:val="22"/>
              </w:rPr>
              <w:t>-összeg, választott fizetési mód, a szolgáltatás igénybevételének dátuma</w:t>
            </w:r>
          </w:p>
        </w:tc>
        <w:tc>
          <w:tcPr>
            <w:tcW w:w="2522" w:type="dxa"/>
            <w:tcBorders>
              <w:top w:val="single" w:sz="4" w:space="0" w:color="000000"/>
              <w:left w:val="single" w:sz="4" w:space="0" w:color="000000"/>
              <w:bottom w:val="single" w:sz="4" w:space="0" w:color="000000"/>
              <w:right w:val="single" w:sz="4" w:space="0" w:color="000000"/>
            </w:tcBorders>
          </w:tcPr>
          <w:p w14:paraId="6A7DDDEA" w14:textId="77777777" w:rsidR="005906F9" w:rsidRPr="005A6FD8" w:rsidRDefault="005906F9" w:rsidP="005A6FD8">
            <w:pPr>
              <w:spacing w:after="0" w:line="240" w:lineRule="auto"/>
              <w:ind w:left="0" w:right="26" w:firstLine="0"/>
              <w:jc w:val="center"/>
              <w:rPr>
                <w:rFonts w:ascii="Arial" w:hAnsi="Arial" w:cs="Arial"/>
                <w:sz w:val="22"/>
              </w:rPr>
            </w:pPr>
          </w:p>
          <w:p w14:paraId="076919AF" w14:textId="77777777" w:rsidR="005906F9" w:rsidRPr="005A6FD8" w:rsidRDefault="005906F9" w:rsidP="005A6FD8">
            <w:pPr>
              <w:spacing w:after="0" w:line="240" w:lineRule="auto"/>
              <w:ind w:left="0" w:right="26" w:firstLine="0"/>
              <w:jc w:val="center"/>
              <w:rPr>
                <w:rFonts w:ascii="Arial" w:hAnsi="Arial" w:cs="Arial"/>
                <w:sz w:val="22"/>
              </w:rPr>
            </w:pPr>
          </w:p>
          <w:p w14:paraId="029C4D31" w14:textId="28964DF6" w:rsidR="005906F9" w:rsidRPr="005A6FD8" w:rsidRDefault="00B504C5" w:rsidP="005A6FD8">
            <w:pPr>
              <w:spacing w:after="0" w:line="240" w:lineRule="auto"/>
              <w:ind w:left="0" w:right="26" w:firstLine="0"/>
              <w:jc w:val="center"/>
              <w:rPr>
                <w:rFonts w:ascii="Arial" w:hAnsi="Arial" w:cs="Arial"/>
                <w:sz w:val="22"/>
              </w:rPr>
            </w:pPr>
            <w:r w:rsidRPr="005A6FD8">
              <w:rPr>
                <w:rFonts w:ascii="Arial" w:hAnsi="Arial" w:cs="Arial"/>
                <w:sz w:val="22"/>
              </w:rPr>
              <w:t>Sztv. szerint a számla kiállításától számított 8 év</w:t>
            </w:r>
          </w:p>
        </w:tc>
      </w:tr>
    </w:tbl>
    <w:p w14:paraId="20A21612" w14:textId="77777777" w:rsidR="0097588F" w:rsidRDefault="0097588F" w:rsidP="0097588F">
      <w:pPr>
        <w:spacing w:after="0" w:line="240" w:lineRule="auto"/>
        <w:rPr>
          <w:rFonts w:ascii="Arial" w:hAnsi="Arial" w:cs="Arial"/>
          <w:b/>
          <w:bCs/>
          <w:sz w:val="22"/>
        </w:rPr>
      </w:pPr>
    </w:p>
    <w:p w14:paraId="424C9BB5" w14:textId="77777777" w:rsidR="005A6FD8" w:rsidRDefault="005A6FD8" w:rsidP="0097588F">
      <w:pPr>
        <w:spacing w:after="0" w:line="240" w:lineRule="auto"/>
        <w:rPr>
          <w:rFonts w:ascii="Arial" w:hAnsi="Arial" w:cs="Arial"/>
          <w:b/>
          <w:bCs/>
          <w:sz w:val="22"/>
        </w:rPr>
      </w:pPr>
    </w:p>
    <w:p w14:paraId="2AC90EA8" w14:textId="77777777" w:rsidR="005A6FD8" w:rsidRPr="005A6FD8" w:rsidRDefault="005A6FD8" w:rsidP="0097588F">
      <w:pPr>
        <w:spacing w:after="0" w:line="240" w:lineRule="auto"/>
        <w:rPr>
          <w:rFonts w:ascii="Arial" w:hAnsi="Arial" w:cs="Arial"/>
          <w:b/>
          <w:bCs/>
          <w:sz w:val="22"/>
        </w:rPr>
      </w:pPr>
    </w:p>
    <w:p w14:paraId="2261F497" w14:textId="7E4416CC" w:rsidR="00CE334B" w:rsidRPr="005A6FD8" w:rsidRDefault="005D6523" w:rsidP="00D14F13">
      <w:pPr>
        <w:pStyle w:val="Listaszerbekezds"/>
        <w:numPr>
          <w:ilvl w:val="0"/>
          <w:numId w:val="8"/>
        </w:numPr>
        <w:spacing w:after="0" w:line="240" w:lineRule="auto"/>
        <w:ind w:left="284"/>
        <w:rPr>
          <w:rFonts w:ascii="Arial" w:hAnsi="Arial" w:cs="Arial"/>
          <w:b/>
          <w:bCs/>
          <w:sz w:val="22"/>
        </w:rPr>
      </w:pPr>
      <w:r w:rsidRPr="005A6FD8">
        <w:rPr>
          <w:rFonts w:ascii="Arial" w:hAnsi="Arial" w:cs="Arial"/>
          <w:b/>
          <w:bCs/>
          <w:sz w:val="22"/>
        </w:rPr>
        <w:t>AZ ADATKEZELŐ ADATAI</w:t>
      </w:r>
      <w:r w:rsidR="00CE334B" w:rsidRPr="005A6FD8">
        <w:rPr>
          <w:rFonts w:ascii="Arial" w:hAnsi="Arial" w:cs="Arial"/>
          <w:b/>
          <w:bCs/>
          <w:sz w:val="22"/>
        </w:rPr>
        <w:t xml:space="preserve"> </w:t>
      </w:r>
    </w:p>
    <w:p w14:paraId="45651D5E" w14:textId="27563FD5" w:rsidR="001740AD" w:rsidRPr="005A6FD8" w:rsidRDefault="00CE334B" w:rsidP="00CE334B">
      <w:pPr>
        <w:spacing w:after="0" w:line="240" w:lineRule="auto"/>
        <w:ind w:left="720" w:firstLine="0"/>
        <w:jc w:val="left"/>
        <w:rPr>
          <w:rFonts w:ascii="Arial" w:hAnsi="Arial" w:cs="Arial"/>
          <w:sz w:val="22"/>
        </w:rPr>
      </w:pPr>
      <w:r w:rsidRPr="005A6FD8">
        <w:rPr>
          <w:rFonts w:ascii="Arial" w:hAnsi="Arial" w:cs="Arial"/>
          <w:sz w:val="22"/>
        </w:rPr>
        <w:t xml:space="preserve"> </w:t>
      </w:r>
    </w:p>
    <w:p w14:paraId="1E8F5864" w14:textId="03D3CD6C" w:rsidR="008071FF" w:rsidRPr="005A6FD8" w:rsidRDefault="00CE334B" w:rsidP="008071FF">
      <w:pPr>
        <w:spacing w:after="0" w:line="240" w:lineRule="auto"/>
        <w:ind w:left="-5"/>
        <w:rPr>
          <w:rFonts w:ascii="Arial" w:hAnsi="Arial" w:cs="Arial"/>
          <w:sz w:val="22"/>
        </w:rPr>
      </w:pPr>
      <w:r w:rsidRPr="005A6FD8">
        <w:rPr>
          <w:rFonts w:ascii="Arial" w:hAnsi="Arial" w:cs="Arial"/>
          <w:sz w:val="22"/>
        </w:rPr>
        <w:t xml:space="preserve">Adatkezelő neve: </w:t>
      </w:r>
      <w:r w:rsidR="003D5E80">
        <w:rPr>
          <w:rFonts w:ascii="Arial" w:hAnsi="Arial" w:cs="Arial"/>
          <w:b/>
          <w:sz w:val="22"/>
        </w:rPr>
        <w:t>CIL Babér Kft.</w:t>
      </w:r>
      <w:r w:rsidR="008071FF" w:rsidRPr="005A6FD8">
        <w:rPr>
          <w:rFonts w:ascii="Arial" w:hAnsi="Arial" w:cs="Arial"/>
          <w:sz w:val="22"/>
        </w:rPr>
        <w:t xml:space="preserve"> (székhely: </w:t>
      </w:r>
      <w:r w:rsidR="003D5E80" w:rsidRPr="003D5E80">
        <w:rPr>
          <w:rFonts w:ascii="Arial" w:hAnsi="Arial" w:cs="Arial"/>
          <w:sz w:val="22"/>
        </w:rPr>
        <w:t>1051 Budapest, Nádor utca 16.</w:t>
      </w:r>
      <w:r w:rsidR="008071FF" w:rsidRPr="005A6FD8">
        <w:rPr>
          <w:rFonts w:ascii="Arial" w:hAnsi="Arial" w:cs="Arial"/>
          <w:sz w:val="22"/>
        </w:rPr>
        <w:t xml:space="preserve">; postacím: </w:t>
      </w:r>
      <w:r w:rsidR="00191308">
        <w:rPr>
          <w:rFonts w:ascii="Arial" w:hAnsi="Arial" w:cs="Arial"/>
          <w:sz w:val="22"/>
        </w:rPr>
        <w:t>1039</w:t>
      </w:r>
      <w:r w:rsidR="00876964">
        <w:rPr>
          <w:rFonts w:ascii="Arial" w:hAnsi="Arial" w:cs="Arial"/>
          <w:sz w:val="22"/>
        </w:rPr>
        <w:t xml:space="preserve"> B</w:t>
      </w:r>
      <w:r w:rsidR="00191308">
        <w:rPr>
          <w:rFonts w:ascii="Arial" w:hAnsi="Arial" w:cs="Arial"/>
          <w:sz w:val="22"/>
        </w:rPr>
        <w:t>udapest</w:t>
      </w:r>
      <w:r w:rsidR="00876964">
        <w:rPr>
          <w:rFonts w:ascii="Arial" w:hAnsi="Arial" w:cs="Arial"/>
          <w:sz w:val="22"/>
        </w:rPr>
        <w:t xml:space="preserve"> </w:t>
      </w:r>
      <w:r w:rsidR="00191308">
        <w:rPr>
          <w:rFonts w:ascii="Arial" w:hAnsi="Arial" w:cs="Arial"/>
          <w:sz w:val="22"/>
        </w:rPr>
        <w:t>Kossuth Lajos üdülőpart 136</w:t>
      </w:r>
      <w:r w:rsidR="00876964">
        <w:rPr>
          <w:rFonts w:ascii="Arial" w:hAnsi="Arial" w:cs="Arial"/>
          <w:sz w:val="22"/>
        </w:rPr>
        <w:t>.</w:t>
      </w:r>
      <w:r w:rsidR="008071FF" w:rsidRPr="005A6FD8">
        <w:rPr>
          <w:rFonts w:ascii="Arial" w:hAnsi="Arial" w:cs="Arial"/>
          <w:sz w:val="22"/>
        </w:rPr>
        <w:t xml:space="preserve">; Cg. </w:t>
      </w:r>
      <w:r w:rsidR="00876964">
        <w:rPr>
          <w:rFonts w:ascii="Arial" w:hAnsi="Arial" w:cs="Arial"/>
          <w:sz w:val="22"/>
        </w:rPr>
        <w:t>01</w:t>
      </w:r>
      <w:r w:rsidR="008071FF" w:rsidRPr="005A6FD8">
        <w:rPr>
          <w:rFonts w:ascii="Arial" w:hAnsi="Arial" w:cs="Arial"/>
          <w:sz w:val="22"/>
        </w:rPr>
        <w:t>-09-</w:t>
      </w:r>
      <w:r w:rsidR="00876964">
        <w:rPr>
          <w:rFonts w:ascii="Arial" w:hAnsi="Arial" w:cs="Arial"/>
          <w:sz w:val="22"/>
        </w:rPr>
        <w:t>896519</w:t>
      </w:r>
      <w:r w:rsidR="008071FF" w:rsidRPr="005A6FD8">
        <w:rPr>
          <w:rFonts w:ascii="Arial" w:hAnsi="Arial" w:cs="Arial"/>
          <w:sz w:val="22"/>
        </w:rPr>
        <w:t xml:space="preserve">; Tel: +36 </w:t>
      </w:r>
      <w:r w:rsidR="00191308">
        <w:rPr>
          <w:rFonts w:ascii="Arial" w:hAnsi="Arial" w:cs="Arial"/>
          <w:sz w:val="22"/>
        </w:rPr>
        <w:t>1</w:t>
      </w:r>
      <w:r w:rsidR="008071FF" w:rsidRPr="005A6FD8">
        <w:rPr>
          <w:rFonts w:ascii="Arial" w:hAnsi="Arial" w:cs="Arial"/>
          <w:sz w:val="22"/>
        </w:rPr>
        <w:t xml:space="preserve"> </w:t>
      </w:r>
      <w:r w:rsidR="00191308">
        <w:rPr>
          <w:rFonts w:ascii="Arial" w:hAnsi="Arial" w:cs="Arial"/>
          <w:sz w:val="22"/>
        </w:rPr>
        <w:t>250</w:t>
      </w:r>
      <w:r w:rsidR="008071FF" w:rsidRPr="005A6FD8">
        <w:rPr>
          <w:rFonts w:ascii="Arial" w:hAnsi="Arial" w:cs="Arial"/>
          <w:sz w:val="22"/>
        </w:rPr>
        <w:t> </w:t>
      </w:r>
      <w:r w:rsidR="00191308">
        <w:rPr>
          <w:rFonts w:ascii="Arial" w:hAnsi="Arial" w:cs="Arial"/>
          <w:sz w:val="22"/>
        </w:rPr>
        <w:t>1419</w:t>
      </w:r>
      <w:r w:rsidR="008071FF" w:rsidRPr="005A6FD8">
        <w:rPr>
          <w:rFonts w:ascii="Arial" w:hAnsi="Arial" w:cs="Arial"/>
          <w:sz w:val="22"/>
        </w:rPr>
        <w:t xml:space="preserve">; Email: </w:t>
      </w:r>
      <w:r w:rsidR="00191308">
        <w:rPr>
          <w:rFonts w:ascii="Arial" w:hAnsi="Arial" w:cs="Arial"/>
          <w:sz w:val="22"/>
        </w:rPr>
        <w:t>hotelotp</w:t>
      </w:r>
      <w:r w:rsidR="00876964">
        <w:rPr>
          <w:rFonts w:ascii="Arial" w:hAnsi="Arial" w:cs="Arial"/>
          <w:sz w:val="22"/>
        </w:rPr>
        <w:t>@otp</w:t>
      </w:r>
      <w:r w:rsidR="00191308">
        <w:rPr>
          <w:rFonts w:ascii="Arial" w:hAnsi="Arial" w:cs="Arial"/>
          <w:sz w:val="22"/>
        </w:rPr>
        <w:t>fm</w:t>
      </w:r>
      <w:r w:rsidR="00876964">
        <w:rPr>
          <w:rFonts w:ascii="Arial" w:hAnsi="Arial" w:cs="Arial"/>
          <w:sz w:val="22"/>
        </w:rPr>
        <w:t>.hu</w:t>
      </w:r>
      <w:r w:rsidR="008071FF" w:rsidRPr="005A6FD8">
        <w:rPr>
          <w:rFonts w:ascii="Arial" w:hAnsi="Arial" w:cs="Arial"/>
          <w:sz w:val="22"/>
        </w:rPr>
        <w:t>)</w:t>
      </w:r>
    </w:p>
    <w:p w14:paraId="0BEECD8B" w14:textId="77777777" w:rsidR="008071FF" w:rsidRPr="005A6FD8" w:rsidRDefault="008071FF" w:rsidP="00CE334B">
      <w:pPr>
        <w:spacing w:after="0" w:line="240" w:lineRule="auto"/>
        <w:ind w:left="-5"/>
        <w:rPr>
          <w:rFonts w:ascii="Arial" w:hAnsi="Arial" w:cs="Arial"/>
          <w:sz w:val="22"/>
        </w:rPr>
      </w:pPr>
    </w:p>
    <w:p w14:paraId="3078E56F" w14:textId="69787E3B" w:rsidR="005D6523" w:rsidRPr="005A6FD8" w:rsidRDefault="00CE334B" w:rsidP="005D6523">
      <w:pPr>
        <w:spacing w:after="0" w:line="240" w:lineRule="auto"/>
        <w:ind w:left="0" w:hanging="1134"/>
        <w:rPr>
          <w:rFonts w:ascii="Arial" w:hAnsi="Arial" w:cs="Arial"/>
          <w:sz w:val="22"/>
        </w:rPr>
      </w:pPr>
      <w:r w:rsidRPr="005A6FD8">
        <w:rPr>
          <w:rFonts w:ascii="Arial" w:hAnsi="Arial" w:cs="Arial"/>
          <w:sz w:val="22"/>
        </w:rPr>
        <w:tab/>
        <w:t xml:space="preserve">Adatvédelmi </w:t>
      </w:r>
      <w:r w:rsidR="005A6FD8">
        <w:rPr>
          <w:rFonts w:ascii="Arial" w:hAnsi="Arial" w:cs="Arial"/>
          <w:sz w:val="22"/>
        </w:rPr>
        <w:t>elérhetőség</w:t>
      </w:r>
      <w:r w:rsidRPr="005A6FD8">
        <w:rPr>
          <w:rFonts w:ascii="Arial" w:hAnsi="Arial" w:cs="Arial"/>
          <w:sz w:val="22"/>
        </w:rPr>
        <w:t xml:space="preserve">: </w:t>
      </w:r>
      <w:r w:rsidR="005A6FD8" w:rsidRPr="005A6FD8">
        <w:rPr>
          <w:rFonts w:ascii="Arial" w:hAnsi="Arial" w:cs="Arial"/>
          <w:sz w:val="22"/>
        </w:rPr>
        <w:t>informacio@otpbank.hu</w:t>
      </w:r>
    </w:p>
    <w:p w14:paraId="0019D6D7" w14:textId="157C45C7" w:rsidR="005D6523" w:rsidRPr="005A6FD8" w:rsidRDefault="005D6523" w:rsidP="005D6523">
      <w:pPr>
        <w:spacing w:after="0" w:line="240" w:lineRule="auto"/>
        <w:ind w:left="0" w:hanging="1134"/>
        <w:rPr>
          <w:rFonts w:ascii="Arial" w:hAnsi="Arial" w:cs="Arial"/>
          <w:sz w:val="22"/>
        </w:rPr>
      </w:pPr>
    </w:p>
    <w:p w14:paraId="1E2BA6FE" w14:textId="29A8FCEA" w:rsidR="00091595" w:rsidRPr="005A6FD8" w:rsidRDefault="00C45E72" w:rsidP="00091595">
      <w:pPr>
        <w:pStyle w:val="Listaszerbekezds"/>
        <w:numPr>
          <w:ilvl w:val="0"/>
          <w:numId w:val="8"/>
        </w:numPr>
        <w:spacing w:after="0" w:line="240" w:lineRule="auto"/>
        <w:ind w:left="284"/>
        <w:rPr>
          <w:rFonts w:ascii="Arial" w:hAnsi="Arial" w:cs="Arial"/>
          <w:b/>
          <w:bCs/>
          <w:sz w:val="22"/>
        </w:rPr>
      </w:pPr>
      <w:r w:rsidRPr="005A6FD8">
        <w:rPr>
          <w:rFonts w:ascii="Arial" w:hAnsi="Arial" w:cs="Arial"/>
          <w:b/>
          <w:bCs/>
          <w:sz w:val="22"/>
        </w:rPr>
        <w:t xml:space="preserve">A SZEMÉLYES ADATOK CÍMZETTJEI </w:t>
      </w:r>
    </w:p>
    <w:p w14:paraId="52FB5DD2" w14:textId="46F1632D" w:rsidR="00091595" w:rsidRPr="005A6FD8" w:rsidRDefault="000850C0" w:rsidP="000850C0">
      <w:pPr>
        <w:pStyle w:val="Listaszerbekezds"/>
        <w:tabs>
          <w:tab w:val="left" w:pos="1265"/>
        </w:tabs>
        <w:spacing w:after="0" w:line="240" w:lineRule="auto"/>
        <w:ind w:left="284" w:firstLine="0"/>
        <w:rPr>
          <w:rFonts w:ascii="Arial" w:hAnsi="Arial" w:cs="Arial"/>
          <w:b/>
          <w:bCs/>
          <w:sz w:val="22"/>
        </w:rPr>
      </w:pPr>
      <w:r w:rsidRPr="005A6FD8">
        <w:rPr>
          <w:rFonts w:ascii="Arial" w:hAnsi="Arial" w:cs="Arial"/>
          <w:b/>
          <w:bCs/>
          <w:sz w:val="22"/>
        </w:rPr>
        <w:tab/>
      </w:r>
    </w:p>
    <w:p w14:paraId="6B126F5C" w14:textId="0F2CB8A0" w:rsidR="000850C0" w:rsidRPr="005A6FD8" w:rsidRDefault="000850C0" w:rsidP="000850C0">
      <w:pPr>
        <w:pStyle w:val="Listaszerbekezds"/>
        <w:tabs>
          <w:tab w:val="left" w:pos="1265"/>
        </w:tabs>
        <w:spacing w:after="0" w:line="240" w:lineRule="auto"/>
        <w:ind w:left="0" w:firstLine="0"/>
        <w:rPr>
          <w:rFonts w:ascii="Arial" w:hAnsi="Arial" w:cs="Arial"/>
          <w:sz w:val="22"/>
        </w:rPr>
      </w:pPr>
      <w:r w:rsidRPr="005A6FD8">
        <w:rPr>
          <w:rFonts w:ascii="Arial" w:hAnsi="Arial" w:cs="Arial"/>
          <w:sz w:val="22"/>
        </w:rPr>
        <w:t xml:space="preserve">Címzettnek tekinthető az a természetes vagy jogi személy, közhatalmi szerv, ügynökség vagy bármely egyéb szerv, akivel vagy amellyel a személyes adatot közlik, függetlenül attól, hogy harmadik fél-e. </w:t>
      </w:r>
    </w:p>
    <w:p w14:paraId="41B382D4" w14:textId="1EAEDB68" w:rsidR="00CB0EF9" w:rsidRPr="005A6FD8" w:rsidRDefault="00CB0EF9" w:rsidP="000850C0">
      <w:pPr>
        <w:pStyle w:val="Listaszerbekezds"/>
        <w:tabs>
          <w:tab w:val="left" w:pos="1265"/>
        </w:tabs>
        <w:spacing w:after="0" w:line="240" w:lineRule="auto"/>
        <w:ind w:left="0" w:firstLine="0"/>
        <w:rPr>
          <w:rFonts w:ascii="Arial" w:hAnsi="Arial" w:cs="Arial"/>
          <w:sz w:val="22"/>
        </w:rPr>
      </w:pPr>
    </w:p>
    <w:p w14:paraId="3AF5901B" w14:textId="357A49FC" w:rsidR="00CB0EF9" w:rsidRPr="005A6FD8" w:rsidRDefault="00CB0EF9" w:rsidP="00CB0EF9">
      <w:pPr>
        <w:spacing w:after="0" w:line="240" w:lineRule="auto"/>
        <w:rPr>
          <w:rFonts w:ascii="Arial" w:hAnsi="Arial" w:cs="Arial"/>
          <w:sz w:val="22"/>
        </w:rPr>
      </w:pPr>
      <w:r w:rsidRPr="005A6FD8">
        <w:rPr>
          <w:rFonts w:ascii="Arial" w:hAnsi="Arial" w:cs="Arial"/>
          <w:sz w:val="22"/>
        </w:rPr>
        <w:t xml:space="preserve">Társaságunk az érintettek személyes adatait minden esetben bizalmasan kezeli, adatokat csak a lenti táblázat címzetteknek továbbít, kizárólag jogi kötelezettség teljesítése érdekében, egyéb harmadik félnek adattovábbításra nem kerül sor. </w:t>
      </w:r>
    </w:p>
    <w:p w14:paraId="68DA9DA2" w14:textId="77777777" w:rsidR="000850C0" w:rsidRPr="005A6FD8" w:rsidRDefault="000850C0" w:rsidP="000850C0">
      <w:pPr>
        <w:pStyle w:val="Listaszerbekezds"/>
        <w:tabs>
          <w:tab w:val="left" w:pos="1265"/>
        </w:tabs>
        <w:spacing w:after="0" w:line="240" w:lineRule="auto"/>
        <w:ind w:left="284" w:firstLine="0"/>
        <w:rPr>
          <w:rFonts w:ascii="Arial" w:hAnsi="Arial" w:cs="Arial"/>
          <w:b/>
          <w:bCs/>
          <w:sz w:val="22"/>
        </w:rPr>
      </w:pPr>
    </w:p>
    <w:p w14:paraId="59ED3CF4" w14:textId="7E8634C0" w:rsidR="00091595" w:rsidRPr="005A6FD8" w:rsidRDefault="00091595" w:rsidP="00091595">
      <w:pPr>
        <w:pStyle w:val="Listaszerbekezds"/>
        <w:numPr>
          <w:ilvl w:val="1"/>
          <w:numId w:val="8"/>
        </w:numPr>
        <w:spacing w:after="0" w:line="240" w:lineRule="auto"/>
        <w:ind w:left="284"/>
        <w:rPr>
          <w:rFonts w:ascii="Arial" w:hAnsi="Arial" w:cs="Arial"/>
          <w:b/>
          <w:bCs/>
          <w:sz w:val="22"/>
        </w:rPr>
      </w:pPr>
      <w:r w:rsidRPr="005A6FD8">
        <w:rPr>
          <w:rFonts w:ascii="Arial" w:hAnsi="Arial" w:cs="Arial"/>
          <w:b/>
          <w:bCs/>
          <w:sz w:val="22"/>
        </w:rPr>
        <w:t xml:space="preserve"> ADATTOVÁBBÍTÁSOK</w:t>
      </w:r>
    </w:p>
    <w:p w14:paraId="7DA2B7D0" w14:textId="66728F63" w:rsidR="00091595" w:rsidRPr="005A6FD8" w:rsidRDefault="00091595" w:rsidP="00091595">
      <w:pPr>
        <w:pStyle w:val="Listaszerbekezds"/>
        <w:spacing w:after="0" w:line="240" w:lineRule="auto"/>
        <w:ind w:left="360" w:firstLine="0"/>
        <w:rPr>
          <w:rFonts w:ascii="Arial" w:hAnsi="Arial" w:cs="Arial"/>
          <w:b/>
          <w:bCs/>
          <w:sz w:val="22"/>
        </w:rPr>
      </w:pPr>
    </w:p>
    <w:tbl>
      <w:tblPr>
        <w:tblW w:w="9087"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5"/>
        <w:gridCol w:w="2126"/>
        <w:gridCol w:w="2410"/>
        <w:gridCol w:w="2566"/>
      </w:tblGrid>
      <w:tr w:rsidR="00091595" w:rsidRPr="005A6FD8" w14:paraId="43D5A9BB" w14:textId="77777777" w:rsidTr="005A6FD8">
        <w:trPr>
          <w:trHeight w:val="302"/>
        </w:trPr>
        <w:tc>
          <w:tcPr>
            <w:tcW w:w="1985"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72A2A48" w14:textId="45A91790" w:rsidR="00091595" w:rsidRPr="005A6FD8" w:rsidRDefault="004B43A5" w:rsidP="006B25AA">
            <w:pPr>
              <w:spacing w:after="0"/>
              <w:jc w:val="center"/>
              <w:rPr>
                <w:rFonts w:ascii="Arial" w:hAnsi="Arial" w:cs="Arial"/>
                <w:sz w:val="22"/>
              </w:rPr>
            </w:pPr>
            <w:r w:rsidRPr="005A6FD8">
              <w:rPr>
                <w:rFonts w:ascii="Arial" w:hAnsi="Arial" w:cs="Arial"/>
                <w:sz w:val="22"/>
              </w:rPr>
              <w:t xml:space="preserve">ADATTOVÁBBÍTÁS CÍMZETTJE </w:t>
            </w:r>
          </w:p>
        </w:tc>
        <w:tc>
          <w:tcPr>
            <w:tcW w:w="2126"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7A4E9AC" w14:textId="30F859D5" w:rsidR="00091595" w:rsidRPr="005A6FD8" w:rsidRDefault="004B43A5" w:rsidP="006B25AA">
            <w:pPr>
              <w:spacing w:after="0"/>
              <w:jc w:val="center"/>
              <w:rPr>
                <w:rFonts w:ascii="Arial" w:hAnsi="Arial" w:cs="Arial"/>
                <w:sz w:val="22"/>
              </w:rPr>
            </w:pPr>
            <w:r w:rsidRPr="005A6FD8">
              <w:rPr>
                <w:rFonts w:ascii="Arial" w:hAnsi="Arial" w:cs="Arial"/>
                <w:sz w:val="22"/>
              </w:rPr>
              <w:t>ADATTOVÁBBÍTÁS JOGALAPJA</w:t>
            </w:r>
          </w:p>
        </w:tc>
        <w:tc>
          <w:tcPr>
            <w:tcW w:w="2410" w:type="dxa"/>
            <w:tcBorders>
              <w:top w:val="single" w:sz="8" w:space="0" w:color="000000"/>
              <w:left w:val="single" w:sz="4" w:space="0" w:color="000000"/>
              <w:bottom w:val="single" w:sz="4" w:space="0" w:color="000000"/>
              <w:right w:val="single" w:sz="4" w:space="0" w:color="000000"/>
            </w:tcBorders>
            <w:shd w:val="clear" w:color="auto" w:fill="E7E6E6"/>
          </w:tcPr>
          <w:p w14:paraId="5919E4F2" w14:textId="77777777" w:rsidR="004B43A5" w:rsidRPr="005A6FD8" w:rsidRDefault="004B43A5" w:rsidP="006B25AA">
            <w:pPr>
              <w:spacing w:after="0"/>
              <w:jc w:val="center"/>
              <w:rPr>
                <w:rFonts w:ascii="Arial" w:hAnsi="Arial" w:cs="Arial"/>
                <w:sz w:val="22"/>
              </w:rPr>
            </w:pPr>
          </w:p>
          <w:p w14:paraId="160D3375" w14:textId="244729C3" w:rsidR="00091595" w:rsidRPr="005A6FD8" w:rsidRDefault="004B43A5" w:rsidP="006B25AA">
            <w:pPr>
              <w:spacing w:after="0"/>
              <w:jc w:val="center"/>
              <w:rPr>
                <w:rFonts w:ascii="Arial" w:hAnsi="Arial" w:cs="Arial"/>
                <w:sz w:val="22"/>
              </w:rPr>
            </w:pPr>
            <w:r w:rsidRPr="005A6FD8">
              <w:rPr>
                <w:rFonts w:ascii="Arial" w:hAnsi="Arial" w:cs="Arial"/>
                <w:sz w:val="22"/>
              </w:rPr>
              <w:t xml:space="preserve">ADATTOVÁBBÍTÁS TERJEDELME </w:t>
            </w:r>
          </w:p>
        </w:tc>
        <w:tc>
          <w:tcPr>
            <w:tcW w:w="256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CA512F8" w14:textId="101F853D" w:rsidR="00091595" w:rsidRPr="005A6FD8" w:rsidRDefault="004B43A5" w:rsidP="006B25AA">
            <w:pPr>
              <w:spacing w:after="0"/>
              <w:jc w:val="center"/>
              <w:rPr>
                <w:rFonts w:ascii="Arial" w:hAnsi="Arial" w:cs="Arial"/>
                <w:sz w:val="22"/>
              </w:rPr>
            </w:pPr>
            <w:r w:rsidRPr="005A6FD8">
              <w:rPr>
                <w:rFonts w:ascii="Arial" w:hAnsi="Arial" w:cs="Arial"/>
                <w:sz w:val="22"/>
              </w:rPr>
              <w:t xml:space="preserve">ADATTOVÁBBÍTÁS CÉLJA </w:t>
            </w:r>
          </w:p>
        </w:tc>
      </w:tr>
      <w:tr w:rsidR="00091595" w:rsidRPr="005A6FD8" w14:paraId="61FA8D7D"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4B83" w14:textId="7054B931" w:rsidR="00091595" w:rsidRPr="005A6FD8" w:rsidRDefault="00626AB9" w:rsidP="005A6FD8">
            <w:pPr>
              <w:spacing w:after="0"/>
              <w:jc w:val="center"/>
              <w:rPr>
                <w:rFonts w:ascii="Arial" w:hAnsi="Arial" w:cs="Arial"/>
                <w:sz w:val="22"/>
              </w:rPr>
            </w:pPr>
            <w:r w:rsidRPr="005A6FD8">
              <w:rPr>
                <w:rFonts w:ascii="Arial" w:hAnsi="Arial" w:cs="Arial"/>
                <w:color w:val="212529"/>
                <w:sz w:val="22"/>
                <w:shd w:val="clear" w:color="auto" w:fill="FFFFFF"/>
              </w:rPr>
              <w:t>Nemzeti Turisztikai Ügynökség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6E5F7" w14:textId="21FF00FB" w:rsidR="00091595" w:rsidRPr="005A6FD8" w:rsidRDefault="007D7400" w:rsidP="005A6FD8">
            <w:pPr>
              <w:spacing w:after="0"/>
              <w:jc w:val="center"/>
              <w:rPr>
                <w:rFonts w:ascii="Arial" w:hAnsi="Arial" w:cs="Arial"/>
                <w:sz w:val="22"/>
              </w:rPr>
            </w:pPr>
            <w:r w:rsidRPr="005A6FD8">
              <w:rPr>
                <w:rFonts w:ascii="Arial" w:hAnsi="Arial" w:cs="Arial"/>
                <w:sz w:val="22"/>
              </w:rPr>
              <w:t>J</w:t>
            </w:r>
            <w:r w:rsidR="0046541A" w:rsidRPr="005A6FD8">
              <w:rPr>
                <w:rFonts w:ascii="Arial" w:hAnsi="Arial" w:cs="Arial"/>
                <w:sz w:val="22"/>
              </w:rPr>
              <w:t xml:space="preserve">ogi kötelezettség teljesítése a </w:t>
            </w:r>
            <w:r w:rsidR="008D61B7" w:rsidRPr="005A6FD8">
              <w:rPr>
                <w:rFonts w:ascii="Arial" w:hAnsi="Arial" w:cs="Arial"/>
                <w:sz w:val="22"/>
              </w:rPr>
              <w:t>GDPR 6. cikk (1) bekezdés c) pont</w:t>
            </w:r>
          </w:p>
        </w:tc>
        <w:tc>
          <w:tcPr>
            <w:tcW w:w="2410" w:type="dxa"/>
            <w:tcBorders>
              <w:top w:val="single" w:sz="4" w:space="0" w:color="000000"/>
              <w:left w:val="single" w:sz="4" w:space="0" w:color="000000"/>
              <w:bottom w:val="single" w:sz="4" w:space="0" w:color="000000"/>
              <w:right w:val="single" w:sz="4" w:space="0" w:color="000000"/>
            </w:tcBorders>
          </w:tcPr>
          <w:p w14:paraId="24359B94" w14:textId="5670E7C4" w:rsidR="008D61B7" w:rsidRPr="005A6FD8" w:rsidRDefault="008D61B7" w:rsidP="005A6FD8">
            <w:pPr>
              <w:spacing w:after="0"/>
              <w:jc w:val="center"/>
              <w:rPr>
                <w:rFonts w:ascii="Arial" w:hAnsi="Arial" w:cs="Arial"/>
                <w:sz w:val="22"/>
              </w:rPr>
            </w:pPr>
          </w:p>
          <w:p w14:paraId="2A579DA0" w14:textId="77777777" w:rsidR="004B43A5" w:rsidRPr="005A6FD8" w:rsidRDefault="004B43A5" w:rsidP="005A6FD8">
            <w:pPr>
              <w:spacing w:after="0"/>
              <w:jc w:val="center"/>
              <w:rPr>
                <w:rFonts w:ascii="Arial" w:hAnsi="Arial" w:cs="Arial"/>
                <w:sz w:val="22"/>
              </w:rPr>
            </w:pPr>
          </w:p>
          <w:p w14:paraId="10526D92" w14:textId="24D2140B" w:rsidR="00091595" w:rsidRPr="005A6FD8" w:rsidRDefault="008D61B7" w:rsidP="005A6FD8">
            <w:pPr>
              <w:spacing w:after="0"/>
              <w:jc w:val="center"/>
              <w:rPr>
                <w:rFonts w:ascii="Arial" w:hAnsi="Arial" w:cs="Arial"/>
                <w:sz w:val="22"/>
              </w:rPr>
            </w:pPr>
            <w:r w:rsidRPr="005A6FD8">
              <w:rPr>
                <w:rFonts w:ascii="Arial" w:hAnsi="Arial" w:cs="Arial"/>
                <w:sz w:val="22"/>
              </w:rPr>
              <w:t>Anonim statisztikai adatok</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56B5722" w14:textId="602FF491" w:rsidR="00091595" w:rsidRPr="005A6FD8" w:rsidRDefault="008D61B7" w:rsidP="005A6FD8">
            <w:pPr>
              <w:spacing w:after="0"/>
              <w:jc w:val="center"/>
              <w:rPr>
                <w:rFonts w:ascii="Arial" w:hAnsi="Arial" w:cs="Arial"/>
                <w:sz w:val="22"/>
              </w:rPr>
            </w:pPr>
            <w:r w:rsidRPr="005A6FD8">
              <w:rPr>
                <w:rFonts w:ascii="Arial" w:hAnsi="Arial" w:cs="Arial"/>
                <w:color w:val="212529"/>
                <w:sz w:val="22"/>
                <w:shd w:val="clear" w:color="auto" w:fill="FFFFFF"/>
              </w:rPr>
              <w:t>A Társaság a szálláshelykezelő szoftveren keresztül szolgáltatnak naponta anonim statisztika adatokat a szálláshely vendégforgalmáról.</w:t>
            </w:r>
          </w:p>
        </w:tc>
      </w:tr>
      <w:tr w:rsidR="00FE04EF" w:rsidRPr="005A6FD8" w14:paraId="1D203284" w14:textId="77777777" w:rsidTr="005A6FD8">
        <w:trPr>
          <w:trHeight w:val="588"/>
        </w:trPr>
        <w:tc>
          <w:tcPr>
            <w:tcW w:w="198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1BC47" w14:textId="72ECB9A4" w:rsidR="00FE04EF" w:rsidRPr="005A6FD8" w:rsidRDefault="0097588F" w:rsidP="005A6FD8">
            <w:pPr>
              <w:spacing w:after="0"/>
              <w:jc w:val="center"/>
              <w:rPr>
                <w:rFonts w:ascii="Arial" w:hAnsi="Arial" w:cs="Arial"/>
                <w:sz w:val="22"/>
              </w:rPr>
            </w:pPr>
            <w:r w:rsidRPr="00836003">
              <w:rPr>
                <w:rFonts w:ascii="Arial" w:hAnsi="Arial" w:cs="Arial"/>
                <w:sz w:val="22"/>
              </w:rPr>
              <w:lastRenderedPageBreak/>
              <w:t>B</w:t>
            </w:r>
            <w:r w:rsidR="00961754" w:rsidRPr="00836003">
              <w:rPr>
                <w:rFonts w:ascii="Arial" w:hAnsi="Arial" w:cs="Arial"/>
                <w:sz w:val="22"/>
              </w:rPr>
              <w:t xml:space="preserve">udapest, </w:t>
            </w:r>
            <w:proofErr w:type="spellStart"/>
            <w:r w:rsidR="00961754" w:rsidRPr="00836003">
              <w:rPr>
                <w:rFonts w:ascii="Arial" w:hAnsi="Arial" w:cs="Arial"/>
                <w:sz w:val="22"/>
              </w:rPr>
              <w:t>III.kerületi</w:t>
            </w:r>
            <w:proofErr w:type="spellEnd"/>
            <w:r w:rsidRPr="00836003">
              <w:rPr>
                <w:rFonts w:ascii="Arial" w:hAnsi="Arial" w:cs="Arial"/>
                <w:sz w:val="22"/>
              </w:rPr>
              <w:t xml:space="preserve"> Önkormányzat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0F41E" w14:textId="4ED56830" w:rsidR="00FE04EF" w:rsidRPr="005A6FD8" w:rsidRDefault="007D7400" w:rsidP="005A6FD8">
            <w:pPr>
              <w:spacing w:after="0"/>
              <w:jc w:val="center"/>
              <w:rPr>
                <w:rFonts w:ascii="Arial" w:hAnsi="Arial" w:cs="Arial"/>
                <w:sz w:val="22"/>
              </w:rPr>
            </w:pPr>
            <w:r w:rsidRPr="005A6FD8">
              <w:rPr>
                <w:rFonts w:ascii="Arial" w:hAnsi="Arial" w:cs="Arial"/>
                <w:sz w:val="22"/>
              </w:rPr>
              <w:t>J</w:t>
            </w:r>
            <w:r w:rsidR="0046541A" w:rsidRPr="005A6FD8">
              <w:rPr>
                <w:rFonts w:ascii="Arial" w:hAnsi="Arial" w:cs="Arial"/>
                <w:sz w:val="22"/>
              </w:rPr>
              <w:t xml:space="preserve">ogi kötelezettség teljesítése a </w:t>
            </w:r>
            <w:r w:rsidR="00FE04EF" w:rsidRPr="005A6FD8">
              <w:rPr>
                <w:rFonts w:ascii="Arial" w:hAnsi="Arial" w:cs="Arial"/>
                <w:sz w:val="22"/>
              </w:rPr>
              <w:t>GDPR 6. cikk (1) bekezdés c) pont</w:t>
            </w:r>
          </w:p>
        </w:tc>
        <w:tc>
          <w:tcPr>
            <w:tcW w:w="2410" w:type="dxa"/>
            <w:tcBorders>
              <w:top w:val="single" w:sz="4" w:space="0" w:color="000000"/>
              <w:left w:val="single" w:sz="4" w:space="0" w:color="000000"/>
              <w:bottom w:val="single" w:sz="4" w:space="0" w:color="000000"/>
              <w:right w:val="single" w:sz="4" w:space="0" w:color="000000"/>
            </w:tcBorders>
          </w:tcPr>
          <w:p w14:paraId="321A786E" w14:textId="77777777" w:rsidR="00FE04EF" w:rsidRPr="005A6FD8" w:rsidRDefault="00FE04EF" w:rsidP="005A6FD8">
            <w:pPr>
              <w:spacing w:after="0" w:line="240" w:lineRule="auto"/>
              <w:ind w:left="2" w:firstLine="0"/>
              <w:jc w:val="center"/>
              <w:rPr>
                <w:rFonts w:ascii="Arial" w:hAnsi="Arial" w:cs="Arial"/>
                <w:sz w:val="22"/>
              </w:rPr>
            </w:pPr>
          </w:p>
          <w:p w14:paraId="2B71F459" w14:textId="1402DAB4" w:rsidR="00FE04EF" w:rsidRPr="005A6FD8" w:rsidRDefault="004B43A5" w:rsidP="005A6FD8">
            <w:pPr>
              <w:spacing w:after="0"/>
              <w:jc w:val="center"/>
              <w:rPr>
                <w:rFonts w:ascii="Arial" w:hAnsi="Arial" w:cs="Arial"/>
                <w:sz w:val="22"/>
              </w:rPr>
            </w:pPr>
            <w:r w:rsidRPr="005A6FD8">
              <w:rPr>
                <w:rFonts w:ascii="Arial" w:hAnsi="Arial" w:cs="Arial"/>
                <w:sz w:val="22"/>
              </w:rPr>
              <w:t>név, telefonszám, nem, email-cím, lakcím, érkezés és távozás dátuma, foglalás ideje, állampolgárság</w:t>
            </w:r>
          </w:p>
        </w:tc>
        <w:tc>
          <w:tcPr>
            <w:tcW w:w="256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B7BED1" w14:textId="6C0ACC75" w:rsidR="00FE04EF" w:rsidRPr="005A6FD8" w:rsidRDefault="00FE04EF" w:rsidP="005A6FD8">
            <w:pPr>
              <w:spacing w:after="0"/>
              <w:jc w:val="center"/>
              <w:rPr>
                <w:rFonts w:ascii="Arial" w:hAnsi="Arial" w:cs="Arial"/>
                <w:color w:val="212529"/>
                <w:sz w:val="22"/>
                <w:shd w:val="clear" w:color="auto" w:fill="FFFFFF"/>
              </w:rPr>
            </w:pPr>
            <w:r w:rsidRPr="005A6FD8">
              <w:rPr>
                <w:rFonts w:ascii="Arial" w:hAnsi="Arial" w:cs="Arial"/>
                <w:color w:val="212529"/>
                <w:sz w:val="22"/>
                <w:shd w:val="clear" w:color="auto" w:fill="FFFFFF"/>
              </w:rPr>
              <w:t>Szálláshely-szolgáltatási tevékenység végzéséhez szükséges adófizetési</w:t>
            </w:r>
            <w:r w:rsidR="0097588F" w:rsidRPr="005A6FD8">
              <w:rPr>
                <w:rFonts w:ascii="Arial" w:hAnsi="Arial" w:cs="Arial"/>
                <w:color w:val="212529"/>
                <w:sz w:val="22"/>
                <w:shd w:val="clear" w:color="auto" w:fill="FFFFFF"/>
              </w:rPr>
              <w:t xml:space="preserve"> (IFA)</w:t>
            </w:r>
            <w:r w:rsidRPr="005A6FD8">
              <w:rPr>
                <w:rFonts w:ascii="Arial" w:hAnsi="Arial" w:cs="Arial"/>
                <w:color w:val="212529"/>
                <w:sz w:val="22"/>
                <w:shd w:val="clear" w:color="auto" w:fill="FFFFFF"/>
              </w:rPr>
              <w:t xml:space="preserve"> kötelezettség teljesítése céljából.</w:t>
            </w:r>
          </w:p>
        </w:tc>
      </w:tr>
    </w:tbl>
    <w:p w14:paraId="53F3A74C" w14:textId="1ED480FE" w:rsidR="00091595" w:rsidRPr="005A6FD8" w:rsidRDefault="00091595" w:rsidP="00091595">
      <w:pPr>
        <w:pStyle w:val="Listaszerbekezds"/>
        <w:spacing w:after="0" w:line="240" w:lineRule="auto"/>
        <w:ind w:left="360" w:firstLine="0"/>
        <w:rPr>
          <w:rFonts w:ascii="Arial" w:hAnsi="Arial" w:cs="Arial"/>
          <w:b/>
          <w:bCs/>
          <w:sz w:val="22"/>
        </w:rPr>
      </w:pPr>
    </w:p>
    <w:p w14:paraId="121648E0" w14:textId="036514D6" w:rsidR="005D6523" w:rsidRPr="00836003" w:rsidRDefault="00091595" w:rsidP="0098672A">
      <w:pPr>
        <w:pStyle w:val="Listaszerbekezds"/>
        <w:numPr>
          <w:ilvl w:val="1"/>
          <w:numId w:val="8"/>
        </w:numPr>
        <w:spacing w:after="0" w:line="240" w:lineRule="auto"/>
        <w:ind w:left="284"/>
        <w:rPr>
          <w:rFonts w:ascii="Arial" w:hAnsi="Arial" w:cs="Arial"/>
          <w:b/>
          <w:bCs/>
          <w:sz w:val="22"/>
        </w:rPr>
      </w:pPr>
      <w:r w:rsidRPr="00836003">
        <w:rPr>
          <w:rFonts w:ascii="Arial" w:hAnsi="Arial" w:cs="Arial"/>
          <w:b/>
          <w:bCs/>
          <w:sz w:val="22"/>
        </w:rPr>
        <w:t xml:space="preserve"> </w:t>
      </w:r>
      <w:r w:rsidR="005D6523" w:rsidRPr="00836003">
        <w:rPr>
          <w:rFonts w:ascii="Arial" w:hAnsi="Arial" w:cs="Arial"/>
          <w:b/>
          <w:bCs/>
          <w:sz w:val="22"/>
        </w:rPr>
        <w:t xml:space="preserve">AL-ADATFELDOLGOZÓ IGÉNYBEVÉTELE </w:t>
      </w:r>
    </w:p>
    <w:p w14:paraId="4399597F" w14:textId="77777777" w:rsidR="005D6523" w:rsidRPr="005A6FD8" w:rsidRDefault="005D6523" w:rsidP="00CE334B">
      <w:pPr>
        <w:spacing w:after="0" w:line="240" w:lineRule="auto"/>
        <w:ind w:left="0" w:hanging="1134"/>
        <w:rPr>
          <w:rFonts w:ascii="Arial" w:hAnsi="Arial" w:cs="Arial"/>
          <w:sz w:val="22"/>
        </w:rPr>
      </w:pPr>
    </w:p>
    <w:p w14:paraId="15FFA713" w14:textId="24B2C851" w:rsidR="00895D7A" w:rsidRPr="005A6FD8" w:rsidRDefault="00895D7A" w:rsidP="00895D7A">
      <w:pPr>
        <w:spacing w:after="0"/>
        <w:rPr>
          <w:rFonts w:ascii="Arial" w:hAnsi="Arial" w:cs="Arial"/>
          <w:sz w:val="22"/>
        </w:rPr>
      </w:pPr>
      <w:r w:rsidRPr="005A6FD8">
        <w:rPr>
          <w:rFonts w:ascii="Arial" w:hAnsi="Arial" w:cs="Arial"/>
          <w:sz w:val="22"/>
        </w:rPr>
        <w:t>Az Adatfeldolgozó a szolgáltatás kényelmesebbé, testreszabottá tétele érdekében további adatfeldolgozókat vesz igénybe a következők szerint:</w:t>
      </w:r>
    </w:p>
    <w:p w14:paraId="03A26185" w14:textId="77777777" w:rsidR="00895D7A" w:rsidRPr="005A6FD8" w:rsidRDefault="00895D7A" w:rsidP="00CE334B">
      <w:pPr>
        <w:spacing w:after="0" w:line="240" w:lineRule="auto"/>
        <w:ind w:left="720" w:firstLine="0"/>
        <w:jc w:val="left"/>
        <w:rPr>
          <w:rFonts w:ascii="Arial" w:hAnsi="Arial" w:cs="Arial"/>
          <w:sz w:val="22"/>
        </w:rPr>
      </w:pPr>
    </w:p>
    <w:tbl>
      <w:tblPr>
        <w:tblW w:w="909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80"/>
        <w:gridCol w:w="2380"/>
        <w:gridCol w:w="4536"/>
      </w:tblGrid>
      <w:tr w:rsidR="00895D7A" w:rsidRPr="005A6FD8" w14:paraId="223D6D80" w14:textId="77777777" w:rsidTr="00032555">
        <w:trPr>
          <w:trHeight w:val="275"/>
        </w:trPr>
        <w:tc>
          <w:tcPr>
            <w:tcW w:w="2180" w:type="dxa"/>
            <w:tcBorders>
              <w:top w:val="single" w:sz="8" w:space="0" w:color="000000"/>
              <w:left w:val="single" w:sz="8"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091193C" w14:textId="5E2B14C2" w:rsidR="00895D7A" w:rsidRPr="005A6FD8" w:rsidRDefault="00895D7A" w:rsidP="00032555">
            <w:pPr>
              <w:spacing w:after="0"/>
              <w:jc w:val="center"/>
              <w:rPr>
                <w:rFonts w:ascii="Arial" w:hAnsi="Arial" w:cs="Arial"/>
                <w:sz w:val="22"/>
              </w:rPr>
            </w:pPr>
            <w:proofErr w:type="spellStart"/>
            <w:r w:rsidRPr="005A6FD8">
              <w:rPr>
                <w:rFonts w:ascii="Arial" w:hAnsi="Arial" w:cs="Arial"/>
                <w:sz w:val="22"/>
              </w:rPr>
              <w:t>Al</w:t>
            </w:r>
            <w:proofErr w:type="spellEnd"/>
            <w:r w:rsidRPr="005A6FD8">
              <w:rPr>
                <w:rFonts w:ascii="Arial" w:hAnsi="Arial" w:cs="Arial"/>
                <w:sz w:val="22"/>
              </w:rPr>
              <w:t>-adatfeldolgozó neve</w:t>
            </w:r>
          </w:p>
        </w:tc>
        <w:tc>
          <w:tcPr>
            <w:tcW w:w="2380" w:type="dxa"/>
            <w:tcBorders>
              <w:top w:val="single" w:sz="8"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981F51B" w14:textId="77777777" w:rsidR="00895D7A" w:rsidRPr="005A6FD8" w:rsidRDefault="00895D7A" w:rsidP="00032555">
            <w:pPr>
              <w:spacing w:after="0"/>
              <w:jc w:val="center"/>
              <w:rPr>
                <w:rFonts w:ascii="Arial" w:hAnsi="Arial" w:cs="Arial"/>
                <w:sz w:val="22"/>
              </w:rPr>
            </w:pPr>
            <w:r w:rsidRPr="005A6FD8">
              <w:rPr>
                <w:rFonts w:ascii="Arial" w:hAnsi="Arial" w:cs="Arial"/>
                <w:sz w:val="22"/>
              </w:rPr>
              <w:t>Székhely</w:t>
            </w:r>
          </w:p>
        </w:tc>
        <w:tc>
          <w:tcPr>
            <w:tcW w:w="4536" w:type="dxa"/>
            <w:tcBorders>
              <w:top w:val="single" w:sz="8" w:space="0" w:color="000000"/>
              <w:left w:val="single" w:sz="4" w:space="0" w:color="000000"/>
              <w:bottom w:val="single" w:sz="4" w:space="0" w:color="000000"/>
              <w:right w:val="single" w:sz="8" w:space="0" w:color="000000"/>
            </w:tcBorders>
            <w:shd w:val="clear" w:color="auto" w:fill="E7E6E6"/>
            <w:tcMar>
              <w:top w:w="80" w:type="dxa"/>
              <w:left w:w="80" w:type="dxa"/>
              <w:bottom w:w="80" w:type="dxa"/>
              <w:right w:w="80" w:type="dxa"/>
            </w:tcMar>
            <w:vAlign w:val="center"/>
          </w:tcPr>
          <w:p w14:paraId="59A4CC46" w14:textId="1355F082" w:rsidR="00895D7A" w:rsidRPr="005A6FD8" w:rsidRDefault="00895D7A" w:rsidP="00032555">
            <w:pPr>
              <w:spacing w:after="0"/>
              <w:jc w:val="center"/>
              <w:rPr>
                <w:rFonts w:ascii="Arial" w:hAnsi="Arial" w:cs="Arial"/>
                <w:sz w:val="22"/>
              </w:rPr>
            </w:pPr>
            <w:proofErr w:type="spellStart"/>
            <w:r w:rsidRPr="005A6FD8">
              <w:rPr>
                <w:rFonts w:ascii="Arial" w:hAnsi="Arial" w:cs="Arial"/>
                <w:sz w:val="22"/>
              </w:rPr>
              <w:t>Al</w:t>
            </w:r>
            <w:proofErr w:type="spellEnd"/>
            <w:r w:rsidRPr="005A6FD8">
              <w:rPr>
                <w:rFonts w:ascii="Arial" w:hAnsi="Arial" w:cs="Arial"/>
                <w:sz w:val="22"/>
              </w:rPr>
              <w:t>-adatfeldolgozói feladat leírása</w:t>
            </w:r>
          </w:p>
        </w:tc>
      </w:tr>
      <w:tr w:rsidR="00836003" w:rsidRPr="005A6FD8" w14:paraId="529F659E"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E99B3" w14:textId="4333487E" w:rsidR="00836003" w:rsidRPr="00410CC7" w:rsidRDefault="00836003" w:rsidP="00836003">
            <w:pPr>
              <w:spacing w:after="0"/>
              <w:jc w:val="center"/>
              <w:rPr>
                <w:rFonts w:ascii="Arial" w:hAnsi="Arial" w:cs="Arial"/>
                <w:sz w:val="22"/>
                <w:highlight w:val="yellow"/>
              </w:rPr>
            </w:pPr>
            <w:proofErr w:type="spellStart"/>
            <w:r w:rsidRPr="005A6FD8">
              <w:rPr>
                <w:rFonts w:ascii="Arial" w:hAnsi="Arial" w:cs="Arial"/>
                <w:sz w:val="22"/>
              </w:rPr>
              <w:t>Hostware</w:t>
            </w:r>
            <w:proofErr w:type="spellEnd"/>
            <w:r w:rsidRPr="005A6FD8">
              <w:rPr>
                <w:rFonts w:ascii="Arial" w:hAnsi="Arial" w:cs="Arial"/>
                <w:sz w:val="22"/>
              </w:rPr>
              <w:t xml:space="preserve">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B2578" w14:textId="2170DF6B" w:rsidR="00836003" w:rsidRPr="00410CC7" w:rsidRDefault="00836003" w:rsidP="00836003">
            <w:pPr>
              <w:spacing w:after="0"/>
              <w:jc w:val="center"/>
              <w:rPr>
                <w:rFonts w:ascii="Arial" w:hAnsi="Arial" w:cs="Arial"/>
                <w:sz w:val="22"/>
                <w:highlight w:val="yellow"/>
              </w:rPr>
            </w:pPr>
            <w:r w:rsidRPr="005A6FD8">
              <w:rPr>
                <w:rFonts w:ascii="Arial" w:hAnsi="Arial" w:cs="Arial"/>
                <w:sz w:val="22"/>
              </w:rPr>
              <w:t>1149 Budapest, Róna utca 120-122.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3594456" w14:textId="0237D6F4" w:rsidR="00836003" w:rsidRPr="00410CC7" w:rsidRDefault="00836003" w:rsidP="00836003">
            <w:pPr>
              <w:spacing w:after="0"/>
              <w:jc w:val="center"/>
              <w:rPr>
                <w:rFonts w:ascii="Arial" w:hAnsi="Arial" w:cs="Arial"/>
                <w:sz w:val="22"/>
                <w:highlight w:val="yellow"/>
              </w:rPr>
            </w:pPr>
            <w:r w:rsidRPr="005A6FD8">
              <w:rPr>
                <w:rFonts w:ascii="Arial" w:hAnsi="Arial" w:cs="Arial"/>
                <w:sz w:val="22"/>
              </w:rPr>
              <w:t>A Hostware Front Office szállodai rendszer alkalmazása esetén ügyfélkezelési feladatok ellátása.</w:t>
            </w:r>
          </w:p>
        </w:tc>
      </w:tr>
      <w:tr w:rsidR="00836003" w:rsidRPr="005A6FD8" w14:paraId="364C8889" w14:textId="77777777" w:rsidTr="00895D7A">
        <w:trPr>
          <w:trHeight w:val="535"/>
        </w:trPr>
        <w:tc>
          <w:tcPr>
            <w:tcW w:w="218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6CF32" w14:textId="6CE9CA50" w:rsidR="00836003" w:rsidRPr="005A6FD8" w:rsidRDefault="00836003" w:rsidP="00836003">
            <w:pPr>
              <w:spacing w:after="0"/>
              <w:jc w:val="center"/>
              <w:rPr>
                <w:rFonts w:ascii="Arial" w:hAnsi="Arial" w:cs="Arial"/>
                <w:sz w:val="22"/>
              </w:rPr>
            </w:pPr>
            <w:r w:rsidRPr="005A6FD8">
              <w:rPr>
                <w:rFonts w:ascii="Arial" w:hAnsi="Arial" w:cs="Arial"/>
                <w:sz w:val="22"/>
              </w:rPr>
              <w:t>OTP Mobil Kft.</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76982" w14:textId="78CFCF09" w:rsidR="00836003" w:rsidRPr="005A6FD8" w:rsidRDefault="00836003" w:rsidP="00836003">
            <w:pPr>
              <w:spacing w:after="0"/>
              <w:jc w:val="center"/>
              <w:rPr>
                <w:rFonts w:ascii="Arial" w:hAnsi="Arial" w:cs="Arial"/>
                <w:sz w:val="22"/>
              </w:rPr>
            </w:pPr>
            <w:r w:rsidRPr="005A6FD8">
              <w:rPr>
                <w:rFonts w:ascii="Arial" w:hAnsi="Arial" w:cs="Arial"/>
                <w:color w:val="000000" w:themeColor="text1"/>
                <w:sz w:val="22"/>
                <w:lang w:eastAsia="en-GB"/>
              </w:rPr>
              <w:t>1093 Budapest, Közraktár u. 30-32.</w:t>
            </w:r>
          </w:p>
        </w:tc>
        <w:tc>
          <w:tcPr>
            <w:tcW w:w="453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D0790D8" w14:textId="47937AC5" w:rsidR="00836003" w:rsidRPr="005A6FD8" w:rsidRDefault="00836003" w:rsidP="00836003">
            <w:pPr>
              <w:spacing w:after="0"/>
              <w:jc w:val="center"/>
              <w:rPr>
                <w:rFonts w:ascii="Arial" w:hAnsi="Arial" w:cs="Arial"/>
                <w:sz w:val="22"/>
              </w:rPr>
            </w:pPr>
            <w:r w:rsidRPr="005A6FD8">
              <w:rPr>
                <w:rFonts w:ascii="Arial" w:hAnsi="Arial" w:cs="Arial"/>
                <w:sz w:val="22"/>
              </w:rPr>
              <w:t xml:space="preserve">A fizetési tranzakciókhoz szükséges adatkommunikáció lebonyolítása a kereskedő és a fizetési szolgáltató rendszere között, a felhasználók részére történő ügyfélszolgálati segítségnyújtás, a tranzakciók visszaigazolása és a felhasználók védelme érdekében végzett </w:t>
            </w:r>
            <w:proofErr w:type="spellStart"/>
            <w:r w:rsidRPr="005A6FD8">
              <w:rPr>
                <w:rFonts w:ascii="Arial" w:hAnsi="Arial" w:cs="Arial"/>
                <w:sz w:val="22"/>
              </w:rPr>
              <w:t>fraud</w:t>
            </w:r>
            <w:proofErr w:type="spellEnd"/>
            <w:r w:rsidRPr="005A6FD8">
              <w:rPr>
                <w:rFonts w:ascii="Arial" w:hAnsi="Arial" w:cs="Arial"/>
                <w:sz w:val="22"/>
              </w:rPr>
              <w:t>-monitoring.</w:t>
            </w:r>
          </w:p>
        </w:tc>
      </w:tr>
    </w:tbl>
    <w:p w14:paraId="5AE818EC" w14:textId="77777777" w:rsidR="00836003" w:rsidRDefault="00836003" w:rsidP="00C45E72">
      <w:pPr>
        <w:spacing w:after="0"/>
        <w:rPr>
          <w:rFonts w:ascii="Arial" w:hAnsi="Arial" w:cs="Arial"/>
          <w:sz w:val="22"/>
        </w:rPr>
      </w:pPr>
    </w:p>
    <w:p w14:paraId="0624683D" w14:textId="72D47060" w:rsidR="00C45E72" w:rsidRDefault="00C45E72" w:rsidP="00C45E72">
      <w:pPr>
        <w:spacing w:after="0"/>
        <w:rPr>
          <w:rFonts w:ascii="Arial" w:hAnsi="Arial" w:cs="Arial"/>
          <w:sz w:val="22"/>
        </w:rPr>
      </w:pPr>
      <w:r w:rsidRPr="005A6FD8">
        <w:rPr>
          <w:rFonts w:ascii="Arial" w:hAnsi="Arial" w:cs="Arial"/>
          <w:sz w:val="22"/>
        </w:rPr>
        <w:t xml:space="preserve">A fentieken túl további címzettek körében előfordulhat, hogy egyes hatóságok, közfeladatot ellátó szervek, bíróságok személyes adatok közlése céljából megkereshetik társaságunkat. Társaságunk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 </w:t>
      </w:r>
    </w:p>
    <w:p w14:paraId="1860F700" w14:textId="77777777" w:rsidR="005A6FD8" w:rsidRDefault="005A6FD8" w:rsidP="00C45E72">
      <w:pPr>
        <w:spacing w:after="0"/>
        <w:rPr>
          <w:rFonts w:ascii="Arial" w:hAnsi="Arial" w:cs="Arial"/>
          <w:sz w:val="22"/>
        </w:rPr>
      </w:pPr>
    </w:p>
    <w:p w14:paraId="56B979BF" w14:textId="77777777" w:rsidR="005A6FD8" w:rsidRPr="005A6FD8" w:rsidRDefault="005A6FD8" w:rsidP="00C45E72">
      <w:pPr>
        <w:spacing w:after="0"/>
        <w:rPr>
          <w:rFonts w:ascii="Arial" w:hAnsi="Arial" w:cs="Arial"/>
          <w:sz w:val="22"/>
        </w:rPr>
      </w:pPr>
    </w:p>
    <w:p w14:paraId="1C17E2CC" w14:textId="53BE3A81" w:rsidR="00895D7A" w:rsidRPr="005A6FD8" w:rsidRDefault="00895D7A" w:rsidP="00C45E72">
      <w:pPr>
        <w:spacing w:after="0" w:line="240" w:lineRule="auto"/>
        <w:ind w:left="0" w:firstLine="0"/>
        <w:jc w:val="left"/>
        <w:rPr>
          <w:rFonts w:ascii="Arial" w:hAnsi="Arial" w:cs="Arial"/>
          <w:sz w:val="22"/>
        </w:rPr>
      </w:pPr>
    </w:p>
    <w:p w14:paraId="739B804C" w14:textId="165E60B1" w:rsidR="00C45E72" w:rsidRPr="005A6FD8" w:rsidRDefault="00453D6C" w:rsidP="00C45ED3">
      <w:pPr>
        <w:pStyle w:val="Listaszerbekezds"/>
        <w:numPr>
          <w:ilvl w:val="0"/>
          <w:numId w:val="8"/>
        </w:numPr>
        <w:spacing w:after="0" w:line="240" w:lineRule="auto"/>
        <w:ind w:left="284"/>
        <w:jc w:val="left"/>
        <w:rPr>
          <w:rFonts w:ascii="Arial" w:hAnsi="Arial" w:cs="Arial"/>
          <w:b/>
          <w:bCs/>
          <w:sz w:val="22"/>
        </w:rPr>
      </w:pPr>
      <w:r w:rsidRPr="005A6FD8">
        <w:rPr>
          <w:rFonts w:ascii="Arial" w:hAnsi="Arial" w:cs="Arial"/>
          <w:b/>
          <w:bCs/>
          <w:sz w:val="22"/>
        </w:rPr>
        <w:t xml:space="preserve">ADATBIZTONSÁG </w:t>
      </w:r>
    </w:p>
    <w:p w14:paraId="2171956B" w14:textId="77777777" w:rsidR="00C45E72" w:rsidRPr="005A6FD8" w:rsidRDefault="00C45E72" w:rsidP="00C45E72">
      <w:pPr>
        <w:spacing w:after="0" w:line="240" w:lineRule="auto"/>
        <w:ind w:left="0" w:firstLine="0"/>
        <w:jc w:val="left"/>
        <w:rPr>
          <w:rFonts w:ascii="Arial" w:hAnsi="Arial" w:cs="Arial"/>
          <w:sz w:val="22"/>
        </w:rPr>
      </w:pPr>
    </w:p>
    <w:p w14:paraId="334183D6" w14:textId="4A9DE97C" w:rsidR="00453D6C" w:rsidRPr="005A6FD8" w:rsidRDefault="00453D6C" w:rsidP="00453D6C">
      <w:pPr>
        <w:spacing w:after="0"/>
        <w:rPr>
          <w:rFonts w:ascii="Arial" w:hAnsi="Arial" w:cs="Arial"/>
          <w:sz w:val="22"/>
        </w:rPr>
      </w:pPr>
      <w:r w:rsidRPr="005A6FD8">
        <w:rPr>
          <w:rFonts w:ascii="Arial" w:hAnsi="Arial" w:cs="Arial"/>
          <w:sz w:val="22"/>
        </w:rPr>
        <w:t>Társaságunk számítástechnikai rendszerei és más adatmegőrzési helyei a székhelyen és az adatfeldolgozó által bérelt szervereken találhatók meg. Társaságunk a személyes adatok kezeléséhez a szolgáltatás nyújtása során alkalmazott informatikai eszközöket úgy választja meg és üzemelteti, hogy a kezelt adat:</w:t>
      </w:r>
    </w:p>
    <w:p w14:paraId="27132366" w14:textId="77777777" w:rsidR="00453D6C" w:rsidRPr="005A6FD8" w:rsidRDefault="00453D6C" w:rsidP="00453D6C">
      <w:pPr>
        <w:spacing w:after="0"/>
        <w:rPr>
          <w:rFonts w:ascii="Arial" w:hAnsi="Arial" w:cs="Arial"/>
          <w:sz w:val="22"/>
        </w:rPr>
      </w:pPr>
    </w:p>
    <w:p w14:paraId="736B6B0D" w14:textId="5A536D54" w:rsidR="00453D6C" w:rsidRPr="005A6FD8" w:rsidRDefault="008C0B99" w:rsidP="008C0B99">
      <w:pPr>
        <w:pStyle w:val="Listaszerbekezds"/>
        <w:numPr>
          <w:ilvl w:val="0"/>
          <w:numId w:val="23"/>
        </w:numPr>
        <w:spacing w:after="0"/>
        <w:rPr>
          <w:rFonts w:ascii="Arial" w:hAnsi="Arial" w:cs="Arial"/>
          <w:sz w:val="22"/>
        </w:rPr>
      </w:pPr>
      <w:r w:rsidRPr="005A6FD8">
        <w:rPr>
          <w:rFonts w:ascii="Arial" w:hAnsi="Arial" w:cs="Arial"/>
          <w:sz w:val="22"/>
        </w:rPr>
        <w:t>A</w:t>
      </w:r>
      <w:r w:rsidR="00453D6C" w:rsidRPr="005A6FD8">
        <w:rPr>
          <w:rFonts w:ascii="Arial" w:hAnsi="Arial" w:cs="Arial"/>
          <w:sz w:val="22"/>
        </w:rPr>
        <w:t>z arra feljogosítottak számára hozzáférhető (rendelkezésre állás);</w:t>
      </w:r>
    </w:p>
    <w:p w14:paraId="3852DF80" w14:textId="77777777" w:rsidR="008C0B99" w:rsidRPr="005A6FD8" w:rsidRDefault="008C0B99" w:rsidP="008C0B99">
      <w:pPr>
        <w:pStyle w:val="Listaszerbekezds"/>
        <w:spacing w:after="0"/>
        <w:ind w:left="1059" w:firstLine="0"/>
        <w:rPr>
          <w:rFonts w:ascii="Arial" w:hAnsi="Arial" w:cs="Arial"/>
          <w:sz w:val="22"/>
        </w:rPr>
      </w:pPr>
    </w:p>
    <w:p w14:paraId="7AF6C868" w14:textId="2071D9DC" w:rsidR="00453D6C" w:rsidRPr="005A6FD8" w:rsidRDefault="00453D6C" w:rsidP="008C0B99">
      <w:pPr>
        <w:pStyle w:val="Listaszerbekezds"/>
        <w:numPr>
          <w:ilvl w:val="0"/>
          <w:numId w:val="23"/>
        </w:numPr>
        <w:spacing w:after="0"/>
        <w:rPr>
          <w:rFonts w:ascii="Arial" w:hAnsi="Arial" w:cs="Arial"/>
          <w:sz w:val="22"/>
        </w:rPr>
      </w:pPr>
      <w:r w:rsidRPr="005A6FD8">
        <w:rPr>
          <w:rFonts w:ascii="Arial" w:hAnsi="Arial" w:cs="Arial"/>
          <w:sz w:val="22"/>
        </w:rPr>
        <w:t>hitelessége és hitelesítése biztosított (adatkezelés hitelessége);</w:t>
      </w:r>
    </w:p>
    <w:p w14:paraId="18600EC9" w14:textId="77777777" w:rsidR="008C0B99" w:rsidRPr="005A6FD8" w:rsidRDefault="008C0B99" w:rsidP="008C0B99">
      <w:pPr>
        <w:pStyle w:val="Listaszerbekezds"/>
        <w:rPr>
          <w:rFonts w:ascii="Arial" w:hAnsi="Arial" w:cs="Arial"/>
          <w:sz w:val="22"/>
        </w:rPr>
      </w:pPr>
    </w:p>
    <w:p w14:paraId="68733331" w14:textId="4F65ED23" w:rsidR="00453D6C" w:rsidRPr="005A6FD8" w:rsidRDefault="00453D6C" w:rsidP="008C0B99">
      <w:pPr>
        <w:pStyle w:val="Listaszerbekezds"/>
        <w:numPr>
          <w:ilvl w:val="0"/>
          <w:numId w:val="23"/>
        </w:numPr>
        <w:spacing w:after="0"/>
        <w:rPr>
          <w:rFonts w:ascii="Arial" w:hAnsi="Arial" w:cs="Arial"/>
          <w:sz w:val="22"/>
        </w:rPr>
      </w:pPr>
      <w:r w:rsidRPr="005A6FD8">
        <w:rPr>
          <w:rFonts w:ascii="Arial" w:hAnsi="Arial" w:cs="Arial"/>
          <w:sz w:val="22"/>
        </w:rPr>
        <w:t>változatlansága igazolható (adatintegritás);</w:t>
      </w:r>
    </w:p>
    <w:p w14:paraId="0E84BC2C" w14:textId="77777777" w:rsidR="008C0B99" w:rsidRPr="005A6FD8" w:rsidRDefault="008C0B99" w:rsidP="008C0B99">
      <w:pPr>
        <w:pStyle w:val="Listaszerbekezds"/>
        <w:rPr>
          <w:rFonts w:ascii="Arial" w:hAnsi="Arial" w:cs="Arial"/>
          <w:sz w:val="22"/>
        </w:rPr>
      </w:pPr>
    </w:p>
    <w:p w14:paraId="267FD0EB" w14:textId="57839B16" w:rsidR="00453D6C" w:rsidRPr="005A6FD8" w:rsidRDefault="00453D6C" w:rsidP="008C0B99">
      <w:pPr>
        <w:pStyle w:val="Listaszerbekezds"/>
        <w:numPr>
          <w:ilvl w:val="0"/>
          <w:numId w:val="23"/>
        </w:numPr>
        <w:spacing w:after="0"/>
        <w:rPr>
          <w:rFonts w:ascii="Arial" w:hAnsi="Arial" w:cs="Arial"/>
          <w:sz w:val="22"/>
        </w:rPr>
      </w:pPr>
      <w:r w:rsidRPr="005A6FD8">
        <w:rPr>
          <w:rFonts w:ascii="Arial" w:hAnsi="Arial" w:cs="Arial"/>
          <w:sz w:val="22"/>
        </w:rPr>
        <w:t>a jogosulatlan hozzáférés ellen védett (adat bizalmassága) legyen.</w:t>
      </w:r>
    </w:p>
    <w:p w14:paraId="107E935A" w14:textId="77777777" w:rsidR="00453D6C" w:rsidRPr="005A6FD8" w:rsidRDefault="00453D6C" w:rsidP="00453D6C">
      <w:pPr>
        <w:spacing w:after="0"/>
        <w:rPr>
          <w:rFonts w:ascii="Arial" w:hAnsi="Arial" w:cs="Arial"/>
          <w:sz w:val="22"/>
        </w:rPr>
      </w:pPr>
    </w:p>
    <w:p w14:paraId="62E79E36" w14:textId="497B2E4F" w:rsidR="00453D6C" w:rsidRPr="005A6FD8" w:rsidRDefault="00453D6C" w:rsidP="00453D6C">
      <w:pPr>
        <w:spacing w:after="0"/>
        <w:rPr>
          <w:rFonts w:ascii="Arial" w:hAnsi="Arial" w:cs="Arial"/>
          <w:sz w:val="22"/>
        </w:rPr>
      </w:pPr>
      <w:r w:rsidRPr="005A6FD8">
        <w:rPr>
          <w:rFonts w:ascii="Arial" w:hAnsi="Arial" w:cs="Arial"/>
          <w:sz w:val="22"/>
        </w:rPr>
        <w:t xml:space="preserve">Különös gondossággal figyelünk az adatok biztonságára, megtesszük továbbá azokat a technikai és szervezési intézkedéseket és kialakítjuk azokat az eljárási szabályokat, amelyek az általános adatvédelmi rendelet szerinti garanciák érvényre juttatásához szükségesek. Az adatokat megfelelő intézkedésekkel védjük különösen a jogosulatlan hozzáférés, </w:t>
      </w:r>
      <w:r w:rsidRPr="005A6FD8">
        <w:rPr>
          <w:rFonts w:ascii="Arial" w:hAnsi="Arial" w:cs="Arial"/>
          <w:sz w:val="22"/>
        </w:rPr>
        <w:lastRenderedPageBreak/>
        <w:t>megváltoztatás, továbbítás, nyilvánosságra hozatal, törlés vagy megsemmisítés, valamint a véletlen megsemmisülés, sérülés, továbbá az alkalmazott technika megváltozásából fakadó hozzáférhetetlenné válás ellen.</w:t>
      </w:r>
    </w:p>
    <w:p w14:paraId="6AAD787F" w14:textId="77777777" w:rsidR="00453D6C" w:rsidRPr="005A6FD8" w:rsidRDefault="00453D6C" w:rsidP="00453D6C">
      <w:pPr>
        <w:spacing w:after="0"/>
        <w:rPr>
          <w:rFonts w:ascii="Arial" w:hAnsi="Arial" w:cs="Arial"/>
          <w:sz w:val="22"/>
        </w:rPr>
      </w:pPr>
    </w:p>
    <w:p w14:paraId="6C67CA10" w14:textId="7B3CC1FE" w:rsidR="00C45E72" w:rsidRPr="005A6FD8" w:rsidRDefault="001740AD" w:rsidP="001740AD">
      <w:pPr>
        <w:spacing w:after="0" w:line="240" w:lineRule="auto"/>
        <w:rPr>
          <w:rFonts w:ascii="Arial" w:hAnsi="Arial" w:cs="Arial"/>
          <w:sz w:val="22"/>
        </w:rPr>
      </w:pPr>
      <w:r w:rsidRPr="005A6FD8">
        <w:rPr>
          <w:rFonts w:ascii="Arial" w:hAnsi="Arial" w:cs="Arial"/>
          <w:sz w:val="22"/>
        </w:rPr>
        <w:t>Társaságunk</w:t>
      </w:r>
      <w:r w:rsidR="00453D6C" w:rsidRPr="005A6FD8">
        <w:rPr>
          <w:rFonts w:ascii="Arial" w:hAnsi="Arial" w:cs="Arial"/>
          <w:sz w:val="22"/>
        </w:rPr>
        <w:t xml:space="preserve"> 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Az adatvédelmi incidensek elkerülése érdekében cégünk minden lehetséges intézkedést megtesz, egy ilyen incidens bekövetkezése esetén – incidenskezelési szabályzatunk szerint – haladéktalanul fellépünk a kockázatok minimalizálása, a károk elhárítása érdekében</w:t>
      </w:r>
    </w:p>
    <w:p w14:paraId="2CF30CFE" w14:textId="2FD86DCC" w:rsidR="00C45E72" w:rsidRPr="005A6FD8" w:rsidRDefault="00C45E72" w:rsidP="00C45E72">
      <w:pPr>
        <w:spacing w:after="0" w:line="240" w:lineRule="auto"/>
        <w:jc w:val="left"/>
        <w:rPr>
          <w:rFonts w:ascii="Arial" w:hAnsi="Arial" w:cs="Arial"/>
          <w:sz w:val="22"/>
        </w:rPr>
      </w:pPr>
    </w:p>
    <w:p w14:paraId="5CFB42E7" w14:textId="49CA2BDD" w:rsidR="00CE334B" w:rsidRPr="005A6FD8" w:rsidRDefault="00026E76" w:rsidP="007E0FCC">
      <w:pPr>
        <w:numPr>
          <w:ilvl w:val="0"/>
          <w:numId w:val="8"/>
        </w:numPr>
        <w:spacing w:after="0" w:line="240" w:lineRule="auto"/>
        <w:ind w:left="142" w:hanging="284"/>
        <w:rPr>
          <w:rFonts w:ascii="Arial" w:hAnsi="Arial" w:cs="Arial"/>
          <w:b/>
          <w:bCs/>
          <w:sz w:val="22"/>
        </w:rPr>
      </w:pPr>
      <w:r w:rsidRPr="005A6FD8">
        <w:rPr>
          <w:rFonts w:ascii="Arial" w:hAnsi="Arial" w:cs="Arial"/>
          <w:b/>
          <w:bCs/>
          <w:sz w:val="22"/>
        </w:rPr>
        <w:t>AZ ÉRINTETT ADATK</w:t>
      </w:r>
      <w:r w:rsidR="00744C21" w:rsidRPr="005A6FD8">
        <w:rPr>
          <w:rFonts w:ascii="Arial" w:hAnsi="Arial" w:cs="Arial"/>
          <w:b/>
          <w:bCs/>
          <w:sz w:val="22"/>
        </w:rPr>
        <w:t>E</w:t>
      </w:r>
      <w:r w:rsidRPr="005A6FD8">
        <w:rPr>
          <w:rFonts w:ascii="Arial" w:hAnsi="Arial" w:cs="Arial"/>
          <w:b/>
          <w:bCs/>
          <w:sz w:val="22"/>
        </w:rPr>
        <w:t xml:space="preserve">ZELÉSSEL KAPCSOLATOS JOGAI </w:t>
      </w:r>
    </w:p>
    <w:p w14:paraId="512523FD" w14:textId="18E283F8" w:rsidR="002E2449" w:rsidRPr="005A6FD8" w:rsidRDefault="002E2449" w:rsidP="002E2449">
      <w:pPr>
        <w:spacing w:after="0" w:line="240" w:lineRule="auto"/>
        <w:rPr>
          <w:rFonts w:ascii="Arial" w:hAnsi="Arial" w:cs="Arial"/>
          <w:b/>
          <w:bCs/>
          <w:sz w:val="22"/>
        </w:rPr>
      </w:pPr>
    </w:p>
    <w:p w14:paraId="655B8E2C" w14:textId="7DABC3DA" w:rsidR="002E2449" w:rsidRPr="005A6FD8" w:rsidRDefault="002E2449" w:rsidP="002E2449">
      <w:pPr>
        <w:spacing w:after="0" w:line="240" w:lineRule="auto"/>
        <w:ind w:left="0" w:firstLine="0"/>
        <w:rPr>
          <w:rFonts w:ascii="Arial" w:hAnsi="Arial" w:cs="Arial"/>
          <w:sz w:val="22"/>
        </w:rPr>
      </w:pPr>
      <w:r w:rsidRPr="005A6FD8">
        <w:rPr>
          <w:rFonts w:ascii="Arial" w:hAnsi="Arial" w:cs="Arial"/>
          <w:bCs/>
          <w:sz w:val="22"/>
        </w:rPr>
        <w:t>Az é</w:t>
      </w:r>
      <w:r w:rsidRPr="005A6FD8">
        <w:rPr>
          <w:rFonts w:ascii="Arial" w:hAnsi="Arial" w:cs="Arial"/>
          <w:sz w:val="22"/>
        </w:rPr>
        <w:t xml:space="preserve">rintett – az Általános Adatvédelmi Rendelet 12-21. cikkei szerint – kérelmezheti </w:t>
      </w:r>
      <w:r w:rsidRPr="005A6FD8">
        <w:rPr>
          <w:rFonts w:ascii="Arial" w:hAnsi="Arial" w:cs="Arial"/>
          <w:bCs/>
          <w:sz w:val="22"/>
        </w:rPr>
        <w:t>az a</w:t>
      </w:r>
      <w:r w:rsidRPr="005A6FD8">
        <w:rPr>
          <w:rFonts w:ascii="Arial" w:hAnsi="Arial" w:cs="Arial"/>
          <w:sz w:val="22"/>
        </w:rPr>
        <w:t>datkezelőtől a rá vonatkozó személyes adatokhoz való hozzáférést, azok helyesbítését, kezelésének korlátozását</w:t>
      </w:r>
      <w:r w:rsidR="009A7AF9" w:rsidRPr="005A6FD8">
        <w:rPr>
          <w:rFonts w:ascii="Arial" w:hAnsi="Arial" w:cs="Arial"/>
          <w:sz w:val="22"/>
        </w:rPr>
        <w:t xml:space="preserve"> vagy törlését</w:t>
      </w:r>
      <w:r w:rsidRPr="005A6FD8">
        <w:rPr>
          <w:rFonts w:ascii="Arial" w:hAnsi="Arial" w:cs="Arial"/>
          <w:sz w:val="22"/>
        </w:rPr>
        <w:t xml:space="preserve">, </w:t>
      </w:r>
      <w:r w:rsidR="00FA752C" w:rsidRPr="005A6FD8">
        <w:rPr>
          <w:rFonts w:ascii="Arial" w:hAnsi="Arial" w:cs="Arial"/>
          <w:sz w:val="22"/>
        </w:rPr>
        <w:t>hozzájárulás visszavonását</w:t>
      </w:r>
      <w:r w:rsidRPr="005A6FD8">
        <w:rPr>
          <w:rFonts w:ascii="Arial" w:hAnsi="Arial" w:cs="Arial"/>
          <w:sz w:val="22"/>
        </w:rPr>
        <w:t>.</w:t>
      </w:r>
    </w:p>
    <w:p w14:paraId="21BDD32E" w14:textId="77777777" w:rsidR="002E2449" w:rsidRPr="005A6FD8" w:rsidRDefault="002E2449" w:rsidP="002E2449">
      <w:pPr>
        <w:spacing w:after="0" w:line="240" w:lineRule="auto"/>
        <w:ind w:left="0" w:firstLine="0"/>
        <w:rPr>
          <w:rFonts w:ascii="Arial" w:hAnsi="Arial" w:cs="Arial"/>
          <w:sz w:val="22"/>
        </w:rPr>
      </w:pPr>
    </w:p>
    <w:p w14:paraId="046A2A4B" w14:textId="4426E3E0" w:rsidR="002E2449" w:rsidRPr="005A6FD8" w:rsidRDefault="002E2449" w:rsidP="002E2449">
      <w:pPr>
        <w:pStyle w:val="Cmsor2"/>
        <w:spacing w:before="0" w:line="240" w:lineRule="auto"/>
        <w:rPr>
          <w:rFonts w:ascii="Arial" w:eastAsia="Calibri" w:hAnsi="Arial" w:cs="Arial"/>
          <w:b w:val="0"/>
          <w:bCs w:val="0"/>
          <w:color w:val="000000"/>
          <w:sz w:val="22"/>
          <w:szCs w:val="22"/>
        </w:rPr>
      </w:pPr>
      <w:r w:rsidRPr="005A6FD8">
        <w:rPr>
          <w:rFonts w:ascii="Arial" w:eastAsia="Calibri" w:hAnsi="Arial" w:cs="Arial"/>
          <w:b w:val="0"/>
          <w:bCs w:val="0"/>
          <w:color w:val="000000"/>
          <w:sz w:val="22"/>
          <w:szCs w:val="22"/>
        </w:rPr>
        <w:t>Az érintett az Általános Adatvédelmi Rendeletben meghatározott jogai megsértése esetén panasszal fordulhat az adatkezelőhöz az 2. pontban meghatározott elérhetőségeken.</w:t>
      </w:r>
    </w:p>
    <w:p w14:paraId="2300CF09" w14:textId="71134AC2" w:rsidR="004643D7" w:rsidRPr="005A6FD8" w:rsidRDefault="004643D7" w:rsidP="004643D7">
      <w:pPr>
        <w:rPr>
          <w:sz w:val="22"/>
        </w:rPr>
      </w:pPr>
    </w:p>
    <w:p w14:paraId="70F16AD7" w14:textId="35AF0443" w:rsidR="004643D7" w:rsidRPr="005A6FD8" w:rsidRDefault="004643D7" w:rsidP="004643D7">
      <w:pPr>
        <w:spacing w:after="0" w:line="240" w:lineRule="auto"/>
        <w:ind w:left="0" w:firstLine="0"/>
        <w:rPr>
          <w:rFonts w:ascii="Arial" w:hAnsi="Arial" w:cs="Arial"/>
          <w:sz w:val="22"/>
        </w:rPr>
      </w:pPr>
      <w:r w:rsidRPr="005A6FD8">
        <w:rPr>
          <w:rFonts w:ascii="Arial" w:hAnsi="Arial" w:cs="Arial"/>
          <w:sz w:val="22"/>
        </w:rPr>
        <w:t xml:space="preserve">A hozzájáruláson alapuló adatkezelés esetében a hozzájárulás minden esetben önkéntes és – az adatkezelés időtartama alatt – bármikor visszavonható. A hozzájárulás visszavonásának szándékát a </w:t>
      </w:r>
      <w:r w:rsidR="00E26012" w:rsidRPr="005A6FD8">
        <w:rPr>
          <w:rFonts w:ascii="Arial" w:hAnsi="Arial" w:cs="Arial"/>
          <w:sz w:val="22"/>
        </w:rPr>
        <w:t>2</w:t>
      </w:r>
      <w:r w:rsidRPr="005A6FD8">
        <w:rPr>
          <w:rFonts w:ascii="Arial" w:hAnsi="Arial" w:cs="Arial"/>
          <w:sz w:val="22"/>
        </w:rPr>
        <w:t xml:space="preserve">. pontban megjelölt elérhetőségek bármelyikén jelezheti a Társaság számára. A visszavonás nem érinti az azt megelőző adatkezelés jogszerűségét. </w:t>
      </w:r>
    </w:p>
    <w:p w14:paraId="1DB90681" w14:textId="5E3B4972" w:rsidR="00FA752C" w:rsidRPr="005A6FD8" w:rsidRDefault="00FA752C" w:rsidP="00FA752C">
      <w:pPr>
        <w:rPr>
          <w:rFonts w:ascii="Arial" w:hAnsi="Arial" w:cs="Arial"/>
          <w:sz w:val="22"/>
        </w:rPr>
      </w:pPr>
    </w:p>
    <w:p w14:paraId="1F7CEC4E" w14:textId="191C973F" w:rsidR="00FA752C" w:rsidRPr="005A6FD8" w:rsidRDefault="00FA752C" w:rsidP="00FA752C">
      <w:pPr>
        <w:rPr>
          <w:rFonts w:ascii="Arial" w:hAnsi="Arial" w:cs="Arial"/>
          <w:sz w:val="22"/>
        </w:rPr>
      </w:pPr>
      <w:r w:rsidRPr="005A6FD8">
        <w:rPr>
          <w:rFonts w:ascii="Arial" w:hAnsi="Arial" w:cs="Arial"/>
          <w:sz w:val="22"/>
        </w:rPr>
        <w:t>A Társaság az általános adatvédelmi rendelet 12. cikk (3) bekezdésével összhangban, az érintett jogai gyakorlására irányuló kérelmét indokolatlan késedelem nélkül, de legfeljebb az annak beérkezésétől számított egy hónapon belül teljesíti. Szükség esetén, figyelembe véve a kérelem bonyolultságát és a beérkezett kérelmek számát, ez a határidőt további két hónappal meghosszabbítható. A határidő meghosszabbításáról a</w:t>
      </w:r>
      <w:r w:rsidR="00504DE8" w:rsidRPr="005A6FD8">
        <w:rPr>
          <w:rFonts w:ascii="Arial" w:hAnsi="Arial" w:cs="Arial"/>
          <w:sz w:val="22"/>
        </w:rPr>
        <w:t xml:space="preserve"> Társaság</w:t>
      </w:r>
      <w:r w:rsidRPr="005A6FD8">
        <w:rPr>
          <w:rFonts w:ascii="Arial" w:hAnsi="Arial" w:cs="Arial"/>
          <w:sz w:val="22"/>
        </w:rPr>
        <w:t xml:space="preserve"> a késedelem okainak megjelölésével a kérelem kézhezvételétől számított egy hónapon belül tájékoztatja az érintettet. </w:t>
      </w:r>
    </w:p>
    <w:p w14:paraId="16822702" w14:textId="77777777" w:rsidR="00FA752C" w:rsidRPr="005A6FD8" w:rsidRDefault="00FA752C" w:rsidP="00FA752C">
      <w:pPr>
        <w:rPr>
          <w:rFonts w:ascii="Arial" w:hAnsi="Arial" w:cs="Arial"/>
          <w:sz w:val="22"/>
        </w:rPr>
      </w:pPr>
    </w:p>
    <w:p w14:paraId="1A1F33D2" w14:textId="77777777" w:rsidR="00FA752C" w:rsidRPr="005A6FD8" w:rsidRDefault="00FA752C" w:rsidP="00FA752C">
      <w:pPr>
        <w:rPr>
          <w:rFonts w:ascii="Arial" w:hAnsi="Arial" w:cs="Arial"/>
          <w:sz w:val="22"/>
        </w:rPr>
      </w:pPr>
      <w:r w:rsidRPr="005A6FD8">
        <w:rPr>
          <w:rFonts w:ascii="Arial" w:hAnsi="Arial" w:cs="Arial"/>
          <w:sz w:val="22"/>
        </w:rPr>
        <w:t>Ha az érintett elektronikus úton nyújtotta be a kérelmet, a választ lehetőség szerint szintén elektronikus úton kell megadni, kivéve, ha az érintett azt – a kérelmében kifejezetten megjelölt – más formában kéri.</w:t>
      </w:r>
    </w:p>
    <w:p w14:paraId="183C363E" w14:textId="77777777" w:rsidR="002E2449" w:rsidRPr="005A6FD8" w:rsidRDefault="002E2449" w:rsidP="00197CFE">
      <w:pPr>
        <w:spacing w:after="0" w:line="240" w:lineRule="auto"/>
        <w:ind w:left="0" w:firstLine="0"/>
        <w:jc w:val="left"/>
        <w:rPr>
          <w:rFonts w:ascii="Arial" w:hAnsi="Arial" w:cs="Arial"/>
          <w:sz w:val="22"/>
        </w:rPr>
      </w:pPr>
    </w:p>
    <w:p w14:paraId="185CF68D" w14:textId="2D6EE9ED" w:rsidR="00774A45" w:rsidRPr="005A6FD8" w:rsidRDefault="00774A45" w:rsidP="007E0FCC">
      <w:pPr>
        <w:pStyle w:val="Listaszerbekezds"/>
        <w:numPr>
          <w:ilvl w:val="1"/>
          <w:numId w:val="8"/>
        </w:numPr>
        <w:spacing w:after="0" w:line="240" w:lineRule="auto"/>
        <w:ind w:left="142"/>
        <w:jc w:val="left"/>
        <w:rPr>
          <w:rFonts w:ascii="Arial" w:hAnsi="Arial" w:cs="Arial"/>
          <w:b/>
          <w:bCs/>
          <w:sz w:val="22"/>
        </w:rPr>
      </w:pPr>
      <w:r w:rsidRPr="005A6FD8">
        <w:rPr>
          <w:rFonts w:ascii="Arial" w:hAnsi="Arial" w:cs="Arial"/>
          <w:b/>
          <w:bCs/>
          <w:sz w:val="22"/>
        </w:rPr>
        <w:t>HOZZÁFÉRÉSHEZ VALÓ JOG</w:t>
      </w:r>
    </w:p>
    <w:p w14:paraId="71362802" w14:textId="77777777" w:rsidR="00774A45" w:rsidRPr="005A6FD8" w:rsidRDefault="00774A45" w:rsidP="00774A45">
      <w:pPr>
        <w:spacing w:after="0" w:line="240" w:lineRule="auto"/>
        <w:ind w:left="0" w:firstLine="0"/>
        <w:jc w:val="left"/>
        <w:rPr>
          <w:rFonts w:ascii="Arial" w:hAnsi="Arial" w:cs="Arial"/>
          <w:sz w:val="22"/>
        </w:rPr>
      </w:pPr>
    </w:p>
    <w:p w14:paraId="416B3AF1" w14:textId="5515FEAD" w:rsidR="00774A45" w:rsidRPr="005A6FD8" w:rsidRDefault="00774A45" w:rsidP="00774A45">
      <w:pPr>
        <w:spacing w:after="0" w:line="240" w:lineRule="auto"/>
        <w:ind w:left="0" w:firstLine="0"/>
        <w:rPr>
          <w:rFonts w:ascii="Arial" w:hAnsi="Arial" w:cs="Arial"/>
          <w:sz w:val="22"/>
        </w:rPr>
      </w:pPr>
      <w:r w:rsidRPr="005A6FD8">
        <w:rPr>
          <w:rFonts w:ascii="Arial" w:hAnsi="Arial" w:cs="Arial"/>
          <w:sz w:val="22"/>
        </w:rPr>
        <w:t xml:space="preserve">Az érintett jogosult arra, hogy a jelen tájékoztatóban megadott elérhetőségeken keresztül a Társaságtól tájékoztatást kérjen arra vonatkozóan, hogy személyes adatainak kezelése folyamatban van-e, és ha ilyen adatkezelés folyamatban van, jogosult arra, hogy megismerje azt, hogy a Társaság: </w:t>
      </w:r>
    </w:p>
    <w:p w14:paraId="67035C87" w14:textId="77777777" w:rsidR="00774A45" w:rsidRPr="005A6FD8" w:rsidRDefault="00774A45" w:rsidP="00774A45">
      <w:pPr>
        <w:spacing w:after="0" w:line="240" w:lineRule="auto"/>
        <w:ind w:left="0" w:firstLine="0"/>
        <w:jc w:val="left"/>
        <w:rPr>
          <w:rFonts w:ascii="Arial" w:hAnsi="Arial" w:cs="Arial"/>
          <w:sz w:val="22"/>
        </w:rPr>
      </w:pPr>
    </w:p>
    <w:p w14:paraId="49C10079" w14:textId="7266A96F" w:rsidR="00774A45" w:rsidRPr="005A6FD8" w:rsidRDefault="002A6509" w:rsidP="007E0FCC">
      <w:pPr>
        <w:pStyle w:val="Listaszerbekezds"/>
        <w:numPr>
          <w:ilvl w:val="0"/>
          <w:numId w:val="18"/>
        </w:numPr>
        <w:spacing w:after="0" w:line="240" w:lineRule="auto"/>
        <w:jc w:val="left"/>
        <w:rPr>
          <w:rFonts w:ascii="Arial" w:hAnsi="Arial" w:cs="Arial"/>
          <w:sz w:val="22"/>
        </w:rPr>
      </w:pPr>
      <w:r w:rsidRPr="005A6FD8">
        <w:rPr>
          <w:rFonts w:ascii="Arial" w:hAnsi="Arial" w:cs="Arial"/>
          <w:sz w:val="22"/>
        </w:rPr>
        <w:t>M</w:t>
      </w:r>
      <w:r w:rsidR="00774A45" w:rsidRPr="005A6FD8">
        <w:rPr>
          <w:rFonts w:ascii="Arial" w:hAnsi="Arial" w:cs="Arial"/>
          <w:sz w:val="22"/>
        </w:rPr>
        <w:t xml:space="preserve">ilyen személyes adatait; milyen jogalapon; milyen adatkezelési célból, illetve mennyi ideig kezeli; </w:t>
      </w:r>
    </w:p>
    <w:p w14:paraId="677F026E" w14:textId="77777777" w:rsidR="002A6509" w:rsidRPr="005A6FD8" w:rsidRDefault="002A6509" w:rsidP="002A6509">
      <w:pPr>
        <w:pStyle w:val="Listaszerbekezds"/>
        <w:spacing w:after="0" w:line="240" w:lineRule="auto"/>
        <w:ind w:firstLine="0"/>
        <w:jc w:val="left"/>
        <w:rPr>
          <w:rFonts w:ascii="Arial" w:hAnsi="Arial" w:cs="Arial"/>
          <w:sz w:val="22"/>
        </w:rPr>
      </w:pPr>
    </w:p>
    <w:p w14:paraId="0C3C0265" w14:textId="6BB9B154" w:rsidR="00774A45" w:rsidRPr="005A6FD8" w:rsidRDefault="00774A45" w:rsidP="007E0FCC">
      <w:pPr>
        <w:pStyle w:val="Listaszerbekezds"/>
        <w:numPr>
          <w:ilvl w:val="0"/>
          <w:numId w:val="18"/>
        </w:numPr>
        <w:spacing w:after="0" w:line="240" w:lineRule="auto"/>
        <w:jc w:val="left"/>
        <w:rPr>
          <w:rFonts w:ascii="Arial" w:hAnsi="Arial" w:cs="Arial"/>
          <w:sz w:val="22"/>
        </w:rPr>
      </w:pPr>
      <w:r w:rsidRPr="005A6FD8">
        <w:rPr>
          <w:rFonts w:ascii="Arial" w:hAnsi="Arial" w:cs="Arial"/>
          <w:sz w:val="22"/>
        </w:rPr>
        <w:t xml:space="preserve">kinek, mikor, milyen jogszabály alapján, mely személyes adataihoz biztosított hozzáférést vagy kinek továbbította a személyes adatait; milyen forrásból származnak a személyes adatai; </w:t>
      </w:r>
    </w:p>
    <w:p w14:paraId="4DD4D748" w14:textId="77777777" w:rsidR="00774A45" w:rsidRPr="005A6FD8" w:rsidRDefault="00774A45" w:rsidP="00774A45">
      <w:pPr>
        <w:spacing w:after="0" w:line="240" w:lineRule="auto"/>
        <w:ind w:left="0" w:firstLine="0"/>
        <w:jc w:val="left"/>
        <w:rPr>
          <w:rFonts w:ascii="Arial" w:hAnsi="Arial" w:cs="Arial"/>
          <w:sz w:val="22"/>
        </w:rPr>
      </w:pPr>
    </w:p>
    <w:p w14:paraId="7B3B426C" w14:textId="1541D175" w:rsidR="00774A45" w:rsidRDefault="00774A45" w:rsidP="007E0FCC">
      <w:pPr>
        <w:pStyle w:val="Listaszerbekezds"/>
        <w:numPr>
          <w:ilvl w:val="0"/>
          <w:numId w:val="18"/>
        </w:numPr>
        <w:spacing w:after="0" w:line="240" w:lineRule="auto"/>
        <w:jc w:val="left"/>
        <w:rPr>
          <w:rFonts w:ascii="Arial" w:hAnsi="Arial" w:cs="Arial"/>
          <w:sz w:val="22"/>
        </w:rPr>
      </w:pPr>
      <w:r w:rsidRPr="005A6FD8">
        <w:rPr>
          <w:rFonts w:ascii="Arial" w:hAnsi="Arial" w:cs="Arial"/>
          <w:sz w:val="22"/>
        </w:rPr>
        <w:t>alkalmaz-e automatizált döntéshozatalt, és ha igen, jogosult megismerni annak</w:t>
      </w:r>
      <w:r w:rsidR="00254836" w:rsidRPr="005A6FD8">
        <w:rPr>
          <w:rFonts w:ascii="Arial" w:hAnsi="Arial" w:cs="Arial"/>
          <w:sz w:val="22"/>
        </w:rPr>
        <w:t xml:space="preserve"> </w:t>
      </w:r>
      <w:r w:rsidRPr="005A6FD8">
        <w:rPr>
          <w:rFonts w:ascii="Arial" w:hAnsi="Arial" w:cs="Arial"/>
          <w:sz w:val="22"/>
        </w:rPr>
        <w:t xml:space="preserve">logikáját, ideértve a profilalkotást is. </w:t>
      </w:r>
    </w:p>
    <w:p w14:paraId="2CCC287D" w14:textId="77777777" w:rsidR="00CF44FE" w:rsidRPr="00CF44FE" w:rsidRDefault="00CF44FE" w:rsidP="00CF44FE">
      <w:pPr>
        <w:pStyle w:val="Listaszerbekezds"/>
        <w:rPr>
          <w:rFonts w:ascii="Arial" w:hAnsi="Arial" w:cs="Arial"/>
          <w:sz w:val="22"/>
        </w:rPr>
      </w:pPr>
    </w:p>
    <w:p w14:paraId="6DD55935" w14:textId="77777777" w:rsidR="00CF44FE" w:rsidRPr="005A6FD8" w:rsidRDefault="00CF44FE" w:rsidP="00CF44FE">
      <w:pPr>
        <w:pStyle w:val="Listaszerbekezds"/>
        <w:spacing w:after="0" w:line="240" w:lineRule="auto"/>
        <w:ind w:firstLine="0"/>
        <w:jc w:val="left"/>
        <w:rPr>
          <w:rFonts w:ascii="Arial" w:hAnsi="Arial" w:cs="Arial"/>
          <w:sz w:val="22"/>
        </w:rPr>
      </w:pPr>
    </w:p>
    <w:p w14:paraId="6014BBBC" w14:textId="77777777" w:rsidR="00774A45" w:rsidRPr="005A6FD8" w:rsidRDefault="00774A45" w:rsidP="00774A45">
      <w:pPr>
        <w:spacing w:after="0" w:line="240" w:lineRule="auto"/>
        <w:ind w:left="0" w:firstLine="0"/>
        <w:rPr>
          <w:rFonts w:ascii="Arial" w:hAnsi="Arial" w:cs="Arial"/>
          <w:sz w:val="22"/>
        </w:rPr>
      </w:pPr>
    </w:p>
    <w:p w14:paraId="2B701881" w14:textId="0E34F8FC" w:rsidR="00774A45" w:rsidRPr="005A6FD8" w:rsidRDefault="00774A45" w:rsidP="00774A45">
      <w:pPr>
        <w:spacing w:after="0" w:line="240" w:lineRule="auto"/>
        <w:ind w:left="0" w:firstLine="0"/>
        <w:rPr>
          <w:rFonts w:ascii="Arial" w:hAnsi="Arial" w:cs="Arial"/>
          <w:sz w:val="22"/>
        </w:rPr>
      </w:pPr>
      <w:r w:rsidRPr="005A6FD8">
        <w:rPr>
          <w:rFonts w:ascii="Arial" w:hAnsi="Arial" w:cs="Arial"/>
          <w:sz w:val="22"/>
        </w:rPr>
        <w:lastRenderedPageBreak/>
        <w:t xml:space="preserve">A Társaság az adatkezelés tárgyát képező személyes adatok másolatát az érintett erre irányuló kérésére első alkalommal díjmentesen bocsátja a rendelkezésére, ezt követően az általános adatvédelmi rendelet 12. cikk (5) bekezdésével összhangban, ha az érintett kérelme egyértelműen megalapozatlan, vagy – különösen ismétlődő jellege miatt – túlzó, adminisztratív költségeken alapuló, ésszerű mértékű díjat számíthat fel, vagy megtagadhatja a kérelem alapján történő intézkedést. </w:t>
      </w:r>
    </w:p>
    <w:p w14:paraId="57326358" w14:textId="77777777" w:rsidR="00774A45" w:rsidRPr="005A6FD8" w:rsidRDefault="00774A45" w:rsidP="00774A45">
      <w:pPr>
        <w:spacing w:after="0" w:line="240" w:lineRule="auto"/>
        <w:ind w:left="0" w:firstLine="0"/>
        <w:jc w:val="left"/>
        <w:rPr>
          <w:rFonts w:ascii="Arial" w:hAnsi="Arial" w:cs="Arial"/>
          <w:sz w:val="22"/>
        </w:rPr>
      </w:pPr>
    </w:p>
    <w:p w14:paraId="0668DCAA" w14:textId="66ACC76F" w:rsidR="00774A45" w:rsidRPr="005A6FD8" w:rsidRDefault="00774A45" w:rsidP="00774A45">
      <w:pPr>
        <w:spacing w:after="0" w:line="240" w:lineRule="auto"/>
        <w:ind w:left="0" w:firstLine="0"/>
        <w:rPr>
          <w:rFonts w:ascii="Arial" w:hAnsi="Arial" w:cs="Arial"/>
          <w:sz w:val="22"/>
        </w:rPr>
      </w:pPr>
      <w:r w:rsidRPr="005A6FD8">
        <w:rPr>
          <w:rFonts w:ascii="Arial" w:hAnsi="Arial" w:cs="Arial"/>
          <w:sz w:val="22"/>
        </w:rPr>
        <w:t xml:space="preserve">Az adatbiztonsági követelmények teljesülése és az érintett jogainak védelme érdekében a Társaság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 </w:t>
      </w:r>
    </w:p>
    <w:p w14:paraId="5BE7E578" w14:textId="6A5B04A2" w:rsidR="00774A45" w:rsidRPr="005A6FD8" w:rsidRDefault="00774A45" w:rsidP="00774A45">
      <w:pPr>
        <w:spacing w:after="0" w:line="240" w:lineRule="auto"/>
        <w:ind w:left="0" w:firstLine="0"/>
        <w:jc w:val="left"/>
        <w:rPr>
          <w:rFonts w:ascii="Arial" w:hAnsi="Arial" w:cs="Arial"/>
          <w:sz w:val="22"/>
        </w:rPr>
      </w:pPr>
    </w:p>
    <w:p w14:paraId="7FE62A63" w14:textId="2767BB22" w:rsidR="00774A45" w:rsidRPr="005A6FD8" w:rsidRDefault="00774A45" w:rsidP="007E0FCC">
      <w:pPr>
        <w:pStyle w:val="Listaszerbekezds"/>
        <w:numPr>
          <w:ilvl w:val="1"/>
          <w:numId w:val="8"/>
        </w:numPr>
        <w:spacing w:after="0" w:line="240" w:lineRule="auto"/>
        <w:ind w:left="142"/>
        <w:jc w:val="left"/>
        <w:rPr>
          <w:rFonts w:ascii="Arial" w:hAnsi="Arial" w:cs="Arial"/>
          <w:b/>
          <w:bCs/>
          <w:sz w:val="22"/>
        </w:rPr>
      </w:pPr>
      <w:r w:rsidRPr="005A6FD8">
        <w:rPr>
          <w:rFonts w:ascii="Arial" w:hAnsi="Arial" w:cs="Arial"/>
          <w:b/>
          <w:bCs/>
          <w:sz w:val="22"/>
        </w:rPr>
        <w:t>HELYESBÍTÉSHEZ VALÓ JOG</w:t>
      </w:r>
    </w:p>
    <w:p w14:paraId="7F08B6C8" w14:textId="77777777" w:rsidR="00774A45" w:rsidRPr="005A6FD8" w:rsidRDefault="00774A45" w:rsidP="00774A45">
      <w:pPr>
        <w:spacing w:after="0" w:line="240" w:lineRule="auto"/>
        <w:ind w:left="0" w:firstLine="0"/>
        <w:jc w:val="left"/>
        <w:rPr>
          <w:rFonts w:ascii="Arial" w:hAnsi="Arial" w:cs="Arial"/>
          <w:sz w:val="22"/>
        </w:rPr>
      </w:pPr>
    </w:p>
    <w:p w14:paraId="3BF526DB" w14:textId="1CA56FA0" w:rsidR="00774A45" w:rsidRPr="005A6FD8" w:rsidRDefault="00774A45" w:rsidP="00774A45">
      <w:pPr>
        <w:spacing w:after="0" w:line="240" w:lineRule="auto"/>
        <w:ind w:left="0" w:firstLine="0"/>
        <w:rPr>
          <w:rFonts w:ascii="Arial" w:hAnsi="Arial" w:cs="Arial"/>
          <w:sz w:val="22"/>
        </w:rPr>
      </w:pPr>
      <w:r w:rsidRPr="005A6FD8">
        <w:rPr>
          <w:rFonts w:ascii="Arial" w:hAnsi="Arial" w:cs="Arial"/>
          <w:sz w:val="22"/>
        </w:rPr>
        <w:t>Az érintett személy a jelen tájékoztatóban megadott elérhetőségeken keresztül írásban kérheti, hogy a Társaság módosítsa vagy pontosítsa valamely személyes adatát, amennyiben hitelt érdemlően igazolni tudja a helyesbített adat pontosságát. Ha a kérelmet elektronikus úton küldi meg a</w:t>
      </w:r>
      <w:r w:rsidR="00DC5F73" w:rsidRPr="005A6FD8">
        <w:rPr>
          <w:rFonts w:ascii="Arial" w:hAnsi="Arial" w:cs="Arial"/>
          <w:sz w:val="22"/>
        </w:rPr>
        <w:t xml:space="preserve"> Társasághoz</w:t>
      </w:r>
      <w:r w:rsidRPr="005A6FD8">
        <w:rPr>
          <w:rFonts w:ascii="Arial" w:hAnsi="Arial" w:cs="Arial"/>
          <w:sz w:val="22"/>
        </w:rPr>
        <w:t>, akkor a</w:t>
      </w:r>
      <w:r w:rsidR="00DC5F73" w:rsidRPr="005A6FD8">
        <w:rPr>
          <w:rFonts w:ascii="Arial" w:hAnsi="Arial" w:cs="Arial"/>
          <w:sz w:val="22"/>
        </w:rPr>
        <w:t xml:space="preserve"> Társaság</w:t>
      </w:r>
      <w:r w:rsidRPr="005A6FD8">
        <w:rPr>
          <w:rFonts w:ascii="Arial" w:hAnsi="Arial" w:cs="Arial"/>
          <w:sz w:val="22"/>
        </w:rPr>
        <w:t xml:space="preserve"> is elektronikus úton küldi meg válaszlevelét. is. Ha más úton kéri megküldeni a választ, kérjük, jelezze ezt a kérelemben. </w:t>
      </w:r>
    </w:p>
    <w:p w14:paraId="1BBD13F1" w14:textId="77777777" w:rsidR="00CF5803" w:rsidRPr="005A6FD8" w:rsidRDefault="00CF5803" w:rsidP="00774A45">
      <w:pPr>
        <w:spacing w:after="0" w:line="240" w:lineRule="auto"/>
        <w:ind w:left="0" w:firstLine="0"/>
        <w:jc w:val="left"/>
        <w:rPr>
          <w:rFonts w:ascii="Arial" w:hAnsi="Arial" w:cs="Arial"/>
          <w:sz w:val="22"/>
        </w:rPr>
      </w:pPr>
    </w:p>
    <w:p w14:paraId="4068DA74" w14:textId="77777777" w:rsidR="00236434" w:rsidRPr="005A6FD8" w:rsidRDefault="00236434" w:rsidP="007E0FCC">
      <w:pPr>
        <w:pStyle w:val="Listaszerbekezds"/>
        <w:numPr>
          <w:ilvl w:val="1"/>
          <w:numId w:val="8"/>
        </w:numPr>
        <w:spacing w:after="0" w:line="240" w:lineRule="auto"/>
        <w:ind w:left="142"/>
        <w:jc w:val="left"/>
        <w:rPr>
          <w:rFonts w:ascii="Arial" w:hAnsi="Arial" w:cs="Arial"/>
          <w:b/>
          <w:bCs/>
          <w:sz w:val="22"/>
        </w:rPr>
      </w:pPr>
      <w:r w:rsidRPr="005A6FD8">
        <w:rPr>
          <w:rFonts w:ascii="Arial" w:hAnsi="Arial" w:cs="Arial"/>
          <w:b/>
          <w:bCs/>
          <w:sz w:val="22"/>
        </w:rPr>
        <w:t>ADATKEZELÉS KORLÁTOZÁSÁHOZ (ZÁROLÁSHOZ) VALÓ JOG</w:t>
      </w:r>
    </w:p>
    <w:p w14:paraId="46E06205" w14:textId="3AAE00FE" w:rsidR="00774A45" w:rsidRPr="005A6FD8" w:rsidRDefault="00774A45" w:rsidP="00236434">
      <w:pPr>
        <w:pStyle w:val="Listaszerbekezds"/>
        <w:spacing w:after="0" w:line="240" w:lineRule="auto"/>
        <w:ind w:left="360" w:firstLine="0"/>
        <w:jc w:val="left"/>
        <w:rPr>
          <w:rFonts w:ascii="Arial" w:hAnsi="Arial" w:cs="Arial"/>
          <w:sz w:val="22"/>
        </w:rPr>
      </w:pPr>
      <w:r w:rsidRPr="005A6FD8">
        <w:rPr>
          <w:rFonts w:ascii="Arial" w:hAnsi="Arial" w:cs="Arial"/>
          <w:sz w:val="22"/>
        </w:rPr>
        <w:t xml:space="preserve"> </w:t>
      </w:r>
    </w:p>
    <w:p w14:paraId="291D3814" w14:textId="0527B75F" w:rsidR="00774A45" w:rsidRPr="005A6FD8" w:rsidRDefault="00774A45" w:rsidP="00483E6A">
      <w:pPr>
        <w:spacing w:after="0" w:line="240" w:lineRule="auto"/>
        <w:ind w:left="0" w:firstLine="0"/>
        <w:rPr>
          <w:rFonts w:ascii="Arial" w:hAnsi="Arial" w:cs="Arial"/>
          <w:sz w:val="22"/>
        </w:rPr>
      </w:pPr>
      <w:r w:rsidRPr="005A6FD8">
        <w:rPr>
          <w:rFonts w:ascii="Arial" w:hAnsi="Arial" w:cs="Arial"/>
          <w:sz w:val="22"/>
        </w:rPr>
        <w:t>Az érintett személy a jelen tájékoztatóban megadott elérhetőségeken keresztül kérheti, hogy a személyes adatai kezelését a</w:t>
      </w:r>
      <w:r w:rsidR="00483E6A" w:rsidRPr="005A6FD8">
        <w:rPr>
          <w:rFonts w:ascii="Arial" w:hAnsi="Arial" w:cs="Arial"/>
          <w:sz w:val="22"/>
        </w:rPr>
        <w:t xml:space="preserve"> Társaság</w:t>
      </w:r>
      <w:r w:rsidRPr="005A6FD8">
        <w:rPr>
          <w:rFonts w:ascii="Arial" w:hAnsi="Arial" w:cs="Arial"/>
          <w:sz w:val="22"/>
        </w:rPr>
        <w:t xml:space="preserve"> korlátozza (az adatkezelés korlátozott jellegének egyértelmű jelölésével és az egyéb adatoktól elkülönített kezelés biztosításával) amennyiben: </w:t>
      </w:r>
    </w:p>
    <w:p w14:paraId="27DEA2E2" w14:textId="77777777" w:rsidR="00254836" w:rsidRPr="005A6FD8" w:rsidRDefault="00254836" w:rsidP="00483E6A">
      <w:pPr>
        <w:spacing w:after="0" w:line="240" w:lineRule="auto"/>
        <w:ind w:left="0" w:firstLine="0"/>
        <w:rPr>
          <w:rFonts w:ascii="Arial" w:hAnsi="Arial" w:cs="Arial"/>
          <w:sz w:val="22"/>
        </w:rPr>
      </w:pPr>
    </w:p>
    <w:p w14:paraId="60FD1E12" w14:textId="135C2624" w:rsidR="00774A45" w:rsidRPr="005A6FD8" w:rsidRDefault="009B37CA" w:rsidP="007E0FCC">
      <w:pPr>
        <w:pStyle w:val="Listaszerbekezds"/>
        <w:numPr>
          <w:ilvl w:val="0"/>
          <w:numId w:val="17"/>
        </w:numPr>
        <w:spacing w:after="0" w:line="240" w:lineRule="auto"/>
        <w:rPr>
          <w:rFonts w:ascii="Arial" w:hAnsi="Arial" w:cs="Arial"/>
          <w:sz w:val="22"/>
        </w:rPr>
      </w:pPr>
      <w:r w:rsidRPr="005A6FD8">
        <w:rPr>
          <w:rFonts w:ascii="Arial" w:hAnsi="Arial" w:cs="Arial"/>
          <w:sz w:val="22"/>
        </w:rPr>
        <w:t>V</w:t>
      </w:r>
      <w:r w:rsidR="00774A45" w:rsidRPr="005A6FD8">
        <w:rPr>
          <w:rFonts w:ascii="Arial" w:hAnsi="Arial" w:cs="Arial"/>
          <w:sz w:val="22"/>
        </w:rPr>
        <w:t>itatja a személyes adatai pontosságát (ebben az esetben a</w:t>
      </w:r>
      <w:r w:rsidR="00483E6A" w:rsidRPr="005A6FD8">
        <w:rPr>
          <w:rFonts w:ascii="Arial" w:hAnsi="Arial" w:cs="Arial"/>
          <w:sz w:val="22"/>
        </w:rPr>
        <w:t xml:space="preserve"> Társaság</w:t>
      </w:r>
      <w:r w:rsidR="00774A45" w:rsidRPr="005A6FD8">
        <w:rPr>
          <w:rFonts w:ascii="Arial" w:hAnsi="Arial" w:cs="Arial"/>
          <w:sz w:val="22"/>
        </w:rPr>
        <w:t xml:space="preserve"> arra az időtartamra korlátozza az adatkezelést, amíg ellenőrzi a személyes adatok pontosságát); </w:t>
      </w:r>
    </w:p>
    <w:p w14:paraId="10C79EB5" w14:textId="77777777" w:rsidR="00483E6A" w:rsidRPr="005A6FD8" w:rsidRDefault="00483E6A" w:rsidP="007E0FCC">
      <w:pPr>
        <w:spacing w:after="0" w:line="240" w:lineRule="auto"/>
        <w:ind w:left="0" w:firstLine="0"/>
        <w:rPr>
          <w:rFonts w:ascii="Arial" w:hAnsi="Arial" w:cs="Arial"/>
          <w:sz w:val="22"/>
        </w:rPr>
      </w:pPr>
    </w:p>
    <w:p w14:paraId="2A28F9D9" w14:textId="3D652354" w:rsidR="00774A45" w:rsidRPr="005A6FD8" w:rsidRDefault="00774A45" w:rsidP="007E0FCC">
      <w:pPr>
        <w:pStyle w:val="Listaszerbekezds"/>
        <w:numPr>
          <w:ilvl w:val="0"/>
          <w:numId w:val="17"/>
        </w:numPr>
        <w:spacing w:after="0" w:line="240" w:lineRule="auto"/>
        <w:rPr>
          <w:rFonts w:ascii="Arial" w:hAnsi="Arial" w:cs="Arial"/>
          <w:sz w:val="22"/>
        </w:rPr>
      </w:pPr>
      <w:r w:rsidRPr="005A6FD8">
        <w:rPr>
          <w:rFonts w:ascii="Arial" w:hAnsi="Arial" w:cs="Arial"/>
          <w:sz w:val="22"/>
        </w:rPr>
        <w:t>az adatkezelést jogellenesnek véli, azonban az érintett ellenzi az adatok törlését, és</w:t>
      </w:r>
      <w:r w:rsidR="00483E6A" w:rsidRPr="005A6FD8">
        <w:rPr>
          <w:rFonts w:ascii="Arial" w:hAnsi="Arial" w:cs="Arial"/>
          <w:sz w:val="22"/>
        </w:rPr>
        <w:t xml:space="preserve"> </w:t>
      </w:r>
      <w:r w:rsidRPr="005A6FD8">
        <w:rPr>
          <w:rFonts w:ascii="Arial" w:hAnsi="Arial" w:cs="Arial"/>
          <w:sz w:val="22"/>
        </w:rPr>
        <w:t xml:space="preserve">ehelyett kéri azok felhasználásának korlátozását; </w:t>
      </w:r>
    </w:p>
    <w:p w14:paraId="6DCB318C" w14:textId="77777777" w:rsidR="00483E6A" w:rsidRPr="005A6FD8" w:rsidRDefault="00483E6A" w:rsidP="007E0FCC">
      <w:pPr>
        <w:spacing w:after="0" w:line="240" w:lineRule="auto"/>
        <w:ind w:left="0" w:firstLine="0"/>
        <w:rPr>
          <w:rFonts w:ascii="Arial" w:hAnsi="Arial" w:cs="Arial"/>
          <w:sz w:val="22"/>
        </w:rPr>
      </w:pPr>
    </w:p>
    <w:p w14:paraId="0105B5A1" w14:textId="4994D564" w:rsidR="00774A45" w:rsidRPr="005A6FD8" w:rsidRDefault="00774A45" w:rsidP="007E0FCC">
      <w:pPr>
        <w:pStyle w:val="Listaszerbekezds"/>
        <w:numPr>
          <w:ilvl w:val="0"/>
          <w:numId w:val="17"/>
        </w:numPr>
        <w:spacing w:after="0" w:line="240" w:lineRule="auto"/>
        <w:rPr>
          <w:rFonts w:ascii="Arial" w:hAnsi="Arial" w:cs="Arial"/>
          <w:sz w:val="22"/>
        </w:rPr>
      </w:pPr>
      <w:r w:rsidRPr="005A6FD8">
        <w:rPr>
          <w:rFonts w:ascii="Arial" w:hAnsi="Arial" w:cs="Arial"/>
          <w:sz w:val="22"/>
        </w:rPr>
        <w:t xml:space="preserve">az adatkezelőnek már nincs szüksége a személyes adatokra adatkezelés céljából, de az érintett igényli azokat jogi igények előterjesztéséhez, érvényesítéséhez vagy védelméhez; vagy </w:t>
      </w:r>
    </w:p>
    <w:p w14:paraId="564F5D72" w14:textId="77777777" w:rsidR="00483E6A" w:rsidRPr="005A6FD8" w:rsidRDefault="00483E6A" w:rsidP="007E0FCC">
      <w:pPr>
        <w:spacing w:after="0" w:line="240" w:lineRule="auto"/>
        <w:ind w:left="0" w:firstLine="0"/>
        <w:rPr>
          <w:rFonts w:ascii="Arial" w:hAnsi="Arial" w:cs="Arial"/>
          <w:sz w:val="22"/>
        </w:rPr>
      </w:pPr>
    </w:p>
    <w:p w14:paraId="7DB5DCC3" w14:textId="2CAA4A15" w:rsidR="00774A45" w:rsidRDefault="00774A45" w:rsidP="007E0FCC">
      <w:pPr>
        <w:pStyle w:val="Listaszerbekezds"/>
        <w:numPr>
          <w:ilvl w:val="0"/>
          <w:numId w:val="17"/>
        </w:numPr>
        <w:spacing w:after="0" w:line="240" w:lineRule="auto"/>
        <w:rPr>
          <w:rFonts w:ascii="Arial" w:hAnsi="Arial" w:cs="Arial"/>
          <w:sz w:val="22"/>
        </w:rPr>
      </w:pPr>
      <w:r w:rsidRPr="005A6FD8">
        <w:rPr>
          <w:rFonts w:ascii="Arial" w:hAnsi="Arial" w:cs="Arial"/>
          <w:sz w:val="22"/>
        </w:rPr>
        <w:t>az érintett tiltakozott az adatkezelés ellen (ez esetben a korlátozás arra az időtartamra</w:t>
      </w:r>
      <w:r w:rsidR="00483E6A" w:rsidRPr="005A6FD8">
        <w:rPr>
          <w:rFonts w:ascii="Arial" w:hAnsi="Arial" w:cs="Arial"/>
          <w:sz w:val="22"/>
        </w:rPr>
        <w:t xml:space="preserve"> </w:t>
      </w:r>
      <w:r w:rsidRPr="005A6FD8">
        <w:rPr>
          <w:rFonts w:ascii="Arial" w:hAnsi="Arial" w:cs="Arial"/>
          <w:sz w:val="22"/>
        </w:rPr>
        <w:t xml:space="preserve">vonatkozik, amíg megállapításra nem kerül, hogy az adatkezelő jogos indokai elsőbbséget élveznek-e az érintett jogos indokaival szemben). </w:t>
      </w:r>
    </w:p>
    <w:p w14:paraId="4C4A565E" w14:textId="77777777" w:rsidR="007F280D" w:rsidRPr="005A6FD8" w:rsidRDefault="007F280D" w:rsidP="007F280D">
      <w:pPr>
        <w:pStyle w:val="Listaszerbekezds"/>
        <w:rPr>
          <w:rFonts w:ascii="Arial" w:hAnsi="Arial" w:cs="Arial"/>
          <w:sz w:val="22"/>
        </w:rPr>
      </w:pPr>
    </w:p>
    <w:p w14:paraId="74C60012" w14:textId="6FCEFA8D" w:rsidR="007F280D" w:rsidRPr="005A6FD8" w:rsidRDefault="007F280D" w:rsidP="007F280D">
      <w:pPr>
        <w:pStyle w:val="Listaszerbekezds"/>
        <w:numPr>
          <w:ilvl w:val="1"/>
          <w:numId w:val="8"/>
        </w:numPr>
        <w:spacing w:after="0" w:line="240" w:lineRule="auto"/>
        <w:ind w:left="142"/>
        <w:rPr>
          <w:rFonts w:ascii="Arial" w:hAnsi="Arial" w:cs="Arial"/>
          <w:b/>
          <w:bCs/>
          <w:sz w:val="22"/>
        </w:rPr>
      </w:pPr>
      <w:r w:rsidRPr="005A6FD8">
        <w:rPr>
          <w:rFonts w:ascii="Arial" w:hAnsi="Arial" w:cs="Arial"/>
          <w:b/>
          <w:bCs/>
          <w:sz w:val="22"/>
        </w:rPr>
        <w:t>ADATHORDOZHATÓSÁG</w:t>
      </w:r>
    </w:p>
    <w:p w14:paraId="726EE2B7" w14:textId="77777777" w:rsidR="007F280D" w:rsidRPr="005A6FD8" w:rsidRDefault="007F280D" w:rsidP="007F280D">
      <w:pPr>
        <w:pStyle w:val="Listaszerbekezds"/>
        <w:spacing w:after="0" w:line="240" w:lineRule="auto"/>
        <w:ind w:left="360" w:firstLine="0"/>
        <w:rPr>
          <w:rFonts w:ascii="Arial" w:hAnsi="Arial" w:cs="Arial"/>
          <w:sz w:val="22"/>
        </w:rPr>
      </w:pPr>
    </w:p>
    <w:p w14:paraId="6AFDB583" w14:textId="7E129EBD" w:rsidR="007F280D" w:rsidRPr="005A6FD8" w:rsidRDefault="007F280D" w:rsidP="007F280D">
      <w:pPr>
        <w:spacing w:after="0" w:line="240" w:lineRule="auto"/>
        <w:ind w:left="0" w:firstLine="0"/>
        <w:rPr>
          <w:rFonts w:ascii="Arial" w:hAnsi="Arial" w:cs="Arial"/>
          <w:sz w:val="22"/>
        </w:rPr>
      </w:pPr>
      <w:r w:rsidRPr="005A6FD8">
        <w:rPr>
          <w:rFonts w:ascii="Arial" w:hAnsi="Arial" w:cs="Arial"/>
          <w:sz w:val="22"/>
        </w:rPr>
        <w:t>Ön jogosult arra, hogy az Önre vonatkozó és az Ön által a Társaság rendelkezésére bocsátott személyes adatokat tagolt, széles körben használt, géppel olvasható formátumban megkapja, továbbá jogosult arra, hogy ezeket az adatokat egy másik adatkezelőnek továbbítsa anélkül, hogy ezt akadályozná az Adatkezelőt, ha:</w:t>
      </w:r>
    </w:p>
    <w:p w14:paraId="22294FEA" w14:textId="77777777" w:rsidR="007F280D" w:rsidRPr="005A6FD8" w:rsidRDefault="007F280D" w:rsidP="007F280D">
      <w:pPr>
        <w:spacing w:after="0" w:line="240" w:lineRule="auto"/>
        <w:ind w:left="709" w:hanging="283"/>
        <w:rPr>
          <w:rFonts w:ascii="Arial" w:hAnsi="Arial" w:cs="Arial"/>
          <w:sz w:val="22"/>
        </w:rPr>
      </w:pPr>
    </w:p>
    <w:p w14:paraId="25EB7816" w14:textId="77777777" w:rsidR="007F280D" w:rsidRPr="005A6FD8" w:rsidRDefault="007F280D" w:rsidP="007F280D">
      <w:pPr>
        <w:spacing w:after="0" w:line="240" w:lineRule="auto"/>
        <w:ind w:left="709" w:hanging="283"/>
        <w:rPr>
          <w:rFonts w:ascii="Arial" w:hAnsi="Arial" w:cs="Arial"/>
          <w:sz w:val="22"/>
        </w:rPr>
      </w:pPr>
      <w:r w:rsidRPr="005A6FD8">
        <w:rPr>
          <w:rFonts w:ascii="Arial" w:hAnsi="Arial" w:cs="Arial"/>
          <w:sz w:val="22"/>
        </w:rPr>
        <w:t>-</w:t>
      </w:r>
      <w:r w:rsidRPr="005A6FD8">
        <w:rPr>
          <w:rFonts w:ascii="Arial" w:hAnsi="Arial" w:cs="Arial"/>
          <w:sz w:val="22"/>
        </w:rPr>
        <w:tab/>
        <w:t xml:space="preserve">Az adatkezelés </w:t>
      </w:r>
      <w:proofErr w:type="gramStart"/>
      <w:r w:rsidRPr="005A6FD8">
        <w:rPr>
          <w:rFonts w:ascii="Arial" w:hAnsi="Arial" w:cs="Arial"/>
          <w:sz w:val="22"/>
        </w:rPr>
        <w:t>hozzájáruláson,</w:t>
      </w:r>
      <w:proofErr w:type="gramEnd"/>
      <w:r w:rsidRPr="005A6FD8">
        <w:rPr>
          <w:rFonts w:ascii="Arial" w:hAnsi="Arial" w:cs="Arial"/>
          <w:sz w:val="22"/>
        </w:rPr>
        <w:t xml:space="preserve"> vagy szerződésen alapul; és</w:t>
      </w:r>
    </w:p>
    <w:p w14:paraId="556AA0AF" w14:textId="77777777" w:rsidR="007F280D" w:rsidRPr="005A6FD8" w:rsidRDefault="007F280D" w:rsidP="007F280D">
      <w:pPr>
        <w:spacing w:after="0" w:line="240" w:lineRule="auto"/>
        <w:ind w:left="709" w:hanging="283"/>
        <w:rPr>
          <w:rFonts w:ascii="Arial" w:hAnsi="Arial" w:cs="Arial"/>
          <w:sz w:val="22"/>
        </w:rPr>
      </w:pPr>
      <w:r w:rsidRPr="005A6FD8">
        <w:rPr>
          <w:rFonts w:ascii="Arial" w:hAnsi="Arial" w:cs="Arial"/>
          <w:sz w:val="22"/>
        </w:rPr>
        <w:t>-</w:t>
      </w:r>
      <w:r w:rsidRPr="005A6FD8">
        <w:rPr>
          <w:rFonts w:ascii="Arial" w:hAnsi="Arial" w:cs="Arial"/>
          <w:sz w:val="22"/>
        </w:rPr>
        <w:tab/>
        <w:t>az adatkezelés automatizált módon történik.</w:t>
      </w:r>
    </w:p>
    <w:p w14:paraId="76A3385B" w14:textId="77777777" w:rsidR="007F280D" w:rsidRDefault="007F280D" w:rsidP="007F280D">
      <w:pPr>
        <w:spacing w:after="0" w:line="240" w:lineRule="auto"/>
        <w:ind w:left="708" w:firstLine="0"/>
        <w:rPr>
          <w:rFonts w:ascii="Arial" w:hAnsi="Arial" w:cs="Arial"/>
          <w:sz w:val="22"/>
        </w:rPr>
      </w:pPr>
    </w:p>
    <w:p w14:paraId="1CD9FAA9" w14:textId="77777777" w:rsidR="00836003" w:rsidRDefault="00836003" w:rsidP="007F280D">
      <w:pPr>
        <w:spacing w:after="0" w:line="240" w:lineRule="auto"/>
        <w:ind w:left="708" w:firstLine="0"/>
        <w:rPr>
          <w:rFonts w:ascii="Arial" w:hAnsi="Arial" w:cs="Arial"/>
          <w:sz w:val="22"/>
        </w:rPr>
      </w:pPr>
    </w:p>
    <w:p w14:paraId="3B6B08B7" w14:textId="77777777" w:rsidR="00836003" w:rsidRDefault="00836003" w:rsidP="007F280D">
      <w:pPr>
        <w:spacing w:after="0" w:line="240" w:lineRule="auto"/>
        <w:ind w:left="708" w:firstLine="0"/>
        <w:rPr>
          <w:rFonts w:ascii="Arial" w:hAnsi="Arial" w:cs="Arial"/>
          <w:sz w:val="22"/>
        </w:rPr>
      </w:pPr>
    </w:p>
    <w:p w14:paraId="1401F4A4" w14:textId="77777777" w:rsidR="00836003" w:rsidRDefault="00836003" w:rsidP="007F280D">
      <w:pPr>
        <w:spacing w:after="0" w:line="240" w:lineRule="auto"/>
        <w:ind w:left="708" w:firstLine="0"/>
        <w:rPr>
          <w:rFonts w:ascii="Arial" w:hAnsi="Arial" w:cs="Arial"/>
          <w:sz w:val="22"/>
        </w:rPr>
      </w:pPr>
    </w:p>
    <w:p w14:paraId="3400FC0D" w14:textId="77777777" w:rsidR="00836003" w:rsidRDefault="00836003" w:rsidP="007F280D">
      <w:pPr>
        <w:spacing w:after="0" w:line="240" w:lineRule="auto"/>
        <w:ind w:left="708" w:firstLine="0"/>
        <w:rPr>
          <w:rFonts w:ascii="Arial" w:hAnsi="Arial" w:cs="Arial"/>
          <w:sz w:val="22"/>
        </w:rPr>
      </w:pPr>
    </w:p>
    <w:p w14:paraId="3251F85E" w14:textId="77777777" w:rsidR="00836003" w:rsidRDefault="00836003" w:rsidP="007F280D">
      <w:pPr>
        <w:spacing w:after="0" w:line="240" w:lineRule="auto"/>
        <w:ind w:left="708" w:firstLine="0"/>
        <w:rPr>
          <w:rFonts w:ascii="Arial" w:hAnsi="Arial" w:cs="Arial"/>
          <w:sz w:val="22"/>
        </w:rPr>
      </w:pPr>
    </w:p>
    <w:p w14:paraId="01598D0D" w14:textId="77777777" w:rsidR="00836003" w:rsidRDefault="00836003" w:rsidP="007F280D">
      <w:pPr>
        <w:spacing w:after="0" w:line="240" w:lineRule="auto"/>
        <w:ind w:left="708" w:firstLine="0"/>
        <w:rPr>
          <w:rFonts w:ascii="Arial" w:hAnsi="Arial" w:cs="Arial"/>
          <w:sz w:val="22"/>
        </w:rPr>
      </w:pPr>
    </w:p>
    <w:p w14:paraId="7D846167" w14:textId="77777777" w:rsidR="00836003" w:rsidRDefault="00836003" w:rsidP="007F280D">
      <w:pPr>
        <w:spacing w:after="0" w:line="240" w:lineRule="auto"/>
        <w:ind w:left="708" w:firstLine="0"/>
        <w:rPr>
          <w:rFonts w:ascii="Arial" w:hAnsi="Arial" w:cs="Arial"/>
          <w:sz w:val="22"/>
        </w:rPr>
      </w:pPr>
    </w:p>
    <w:p w14:paraId="51BFE144" w14:textId="77777777" w:rsidR="00836003" w:rsidRDefault="00836003" w:rsidP="007F280D">
      <w:pPr>
        <w:spacing w:after="0" w:line="240" w:lineRule="auto"/>
        <w:ind w:left="708" w:firstLine="0"/>
        <w:rPr>
          <w:rFonts w:ascii="Arial" w:hAnsi="Arial" w:cs="Arial"/>
          <w:sz w:val="22"/>
        </w:rPr>
      </w:pPr>
    </w:p>
    <w:p w14:paraId="199AE4D0" w14:textId="77777777" w:rsidR="00836003" w:rsidRDefault="00836003" w:rsidP="007F280D">
      <w:pPr>
        <w:spacing w:after="0" w:line="240" w:lineRule="auto"/>
        <w:ind w:left="708" w:firstLine="0"/>
        <w:rPr>
          <w:rFonts w:ascii="Arial" w:hAnsi="Arial" w:cs="Arial"/>
          <w:sz w:val="22"/>
        </w:rPr>
      </w:pPr>
    </w:p>
    <w:p w14:paraId="0EDB2EDE" w14:textId="77777777" w:rsidR="00836003" w:rsidRDefault="00836003" w:rsidP="007F280D">
      <w:pPr>
        <w:spacing w:after="0" w:line="240" w:lineRule="auto"/>
        <w:ind w:left="708" w:firstLine="0"/>
        <w:rPr>
          <w:rFonts w:ascii="Arial" w:hAnsi="Arial" w:cs="Arial"/>
          <w:sz w:val="22"/>
        </w:rPr>
      </w:pPr>
    </w:p>
    <w:p w14:paraId="1B79699A" w14:textId="77777777" w:rsidR="00836003" w:rsidRDefault="00836003" w:rsidP="007F280D">
      <w:pPr>
        <w:spacing w:after="0" w:line="240" w:lineRule="auto"/>
        <w:ind w:left="708" w:firstLine="0"/>
        <w:rPr>
          <w:rFonts w:ascii="Arial" w:hAnsi="Arial" w:cs="Arial"/>
          <w:sz w:val="22"/>
        </w:rPr>
      </w:pPr>
    </w:p>
    <w:p w14:paraId="521A216F" w14:textId="77777777" w:rsidR="00836003" w:rsidRDefault="00836003" w:rsidP="007F280D">
      <w:pPr>
        <w:spacing w:after="0" w:line="240" w:lineRule="auto"/>
        <w:ind w:left="708" w:firstLine="0"/>
        <w:rPr>
          <w:rFonts w:ascii="Arial" w:hAnsi="Arial" w:cs="Arial"/>
          <w:sz w:val="22"/>
        </w:rPr>
      </w:pPr>
    </w:p>
    <w:p w14:paraId="339F429D" w14:textId="77777777" w:rsidR="00836003" w:rsidRDefault="00836003" w:rsidP="007F280D">
      <w:pPr>
        <w:spacing w:after="0" w:line="240" w:lineRule="auto"/>
        <w:ind w:left="708" w:firstLine="0"/>
        <w:rPr>
          <w:rFonts w:ascii="Arial" w:hAnsi="Arial" w:cs="Arial"/>
          <w:sz w:val="22"/>
        </w:rPr>
      </w:pPr>
    </w:p>
    <w:p w14:paraId="3686FF44" w14:textId="797E0B29" w:rsidR="00836003" w:rsidRPr="005A6FD8" w:rsidRDefault="00CF44FE" w:rsidP="007F280D">
      <w:pPr>
        <w:spacing w:after="0" w:line="240" w:lineRule="auto"/>
        <w:ind w:left="708" w:firstLine="0"/>
        <w:rPr>
          <w:rFonts w:ascii="Arial" w:hAnsi="Arial" w:cs="Arial"/>
          <w:sz w:val="22"/>
        </w:rPr>
      </w:pPr>
      <w:r>
        <w:rPr>
          <w:rFonts w:ascii="Arial" w:hAnsi="Arial" w:cs="Arial"/>
          <w:sz w:val="22"/>
        </w:rPr>
        <w:t xml:space="preserve"> </w:t>
      </w:r>
    </w:p>
    <w:p w14:paraId="2201B708" w14:textId="452345A8" w:rsidR="00774A45" w:rsidRPr="005A6FD8" w:rsidRDefault="00754097" w:rsidP="007E0FCC">
      <w:pPr>
        <w:pStyle w:val="Listaszerbekezds"/>
        <w:numPr>
          <w:ilvl w:val="1"/>
          <w:numId w:val="8"/>
        </w:numPr>
        <w:spacing w:after="0" w:line="240" w:lineRule="auto"/>
        <w:ind w:left="142"/>
        <w:jc w:val="left"/>
        <w:rPr>
          <w:rFonts w:ascii="Arial" w:hAnsi="Arial" w:cs="Arial"/>
          <w:b/>
          <w:bCs/>
          <w:sz w:val="22"/>
        </w:rPr>
      </w:pPr>
      <w:r w:rsidRPr="005A6FD8">
        <w:rPr>
          <w:rFonts w:ascii="Arial" w:hAnsi="Arial" w:cs="Arial"/>
          <w:b/>
          <w:bCs/>
          <w:sz w:val="22"/>
        </w:rPr>
        <w:t>TÖRLÉSHEZ VALÓ JOG („ELFELEDTETÉSHEZ VALÓ JOG”)</w:t>
      </w:r>
      <w:r w:rsidR="00774A45" w:rsidRPr="005A6FD8">
        <w:rPr>
          <w:rFonts w:ascii="Arial" w:hAnsi="Arial" w:cs="Arial"/>
          <w:b/>
          <w:bCs/>
          <w:sz w:val="22"/>
        </w:rPr>
        <w:t xml:space="preserve"> </w:t>
      </w:r>
    </w:p>
    <w:p w14:paraId="585B0111" w14:textId="77777777" w:rsidR="00483E6A" w:rsidRPr="005A6FD8" w:rsidRDefault="00483E6A" w:rsidP="00754097">
      <w:pPr>
        <w:spacing w:after="0" w:line="240" w:lineRule="auto"/>
        <w:ind w:left="0" w:firstLine="0"/>
        <w:rPr>
          <w:rFonts w:ascii="Arial" w:hAnsi="Arial" w:cs="Arial"/>
          <w:sz w:val="22"/>
        </w:rPr>
      </w:pPr>
    </w:p>
    <w:p w14:paraId="351939A2" w14:textId="77777777" w:rsidR="009003FA" w:rsidRPr="005A6FD8" w:rsidRDefault="00774A45" w:rsidP="002A4497">
      <w:pPr>
        <w:spacing w:after="0" w:line="240" w:lineRule="auto"/>
        <w:ind w:left="0" w:firstLine="0"/>
        <w:rPr>
          <w:rFonts w:ascii="Arial" w:hAnsi="Arial" w:cs="Arial"/>
          <w:sz w:val="22"/>
        </w:rPr>
      </w:pPr>
      <w:r w:rsidRPr="005A6FD8">
        <w:rPr>
          <w:rFonts w:ascii="Arial" w:hAnsi="Arial" w:cs="Arial"/>
          <w:sz w:val="22"/>
        </w:rPr>
        <w:t>Az érintett a jelen tájékoztatóban megadott elérhetőségeken keresztül írásban kérheti a</w:t>
      </w:r>
      <w:r w:rsidR="000233DE" w:rsidRPr="005A6FD8">
        <w:rPr>
          <w:rFonts w:ascii="Arial" w:hAnsi="Arial" w:cs="Arial"/>
          <w:sz w:val="22"/>
        </w:rPr>
        <w:t xml:space="preserve"> Társaságtól</w:t>
      </w:r>
      <w:r w:rsidRPr="005A6FD8">
        <w:rPr>
          <w:rFonts w:ascii="Arial" w:hAnsi="Arial" w:cs="Arial"/>
          <w:sz w:val="22"/>
        </w:rPr>
        <w:t xml:space="preserve"> személyes adatai törlését. </w:t>
      </w:r>
    </w:p>
    <w:p w14:paraId="51A87493" w14:textId="77777777" w:rsidR="009003FA" w:rsidRPr="005A6FD8" w:rsidRDefault="009003FA" w:rsidP="002A4497">
      <w:pPr>
        <w:spacing w:after="0" w:line="240" w:lineRule="auto"/>
        <w:ind w:left="0" w:firstLine="0"/>
        <w:rPr>
          <w:rFonts w:ascii="Arial" w:hAnsi="Arial" w:cs="Arial"/>
          <w:sz w:val="22"/>
        </w:rPr>
      </w:pPr>
    </w:p>
    <w:p w14:paraId="4E2E987A" w14:textId="4BE94729" w:rsidR="009003FA" w:rsidRPr="005A6FD8" w:rsidRDefault="009003FA" w:rsidP="009003FA">
      <w:pPr>
        <w:spacing w:after="0" w:line="240" w:lineRule="auto"/>
        <w:ind w:left="0" w:firstLine="0"/>
        <w:rPr>
          <w:rFonts w:ascii="Arial" w:hAnsi="Arial" w:cs="Arial"/>
          <w:sz w:val="22"/>
        </w:rPr>
      </w:pPr>
      <w:r w:rsidRPr="005A6FD8">
        <w:rPr>
          <w:rFonts w:ascii="Arial" w:hAnsi="Arial" w:cs="Arial"/>
          <w:sz w:val="22"/>
        </w:rPr>
        <w:t xml:space="preserve">A Társaság köteles arra, hogy az Önre vonatkozó személyes adatokat indokolatlan késedelem nélkül törölje, ha </w:t>
      </w:r>
      <w:r w:rsidR="00F15945" w:rsidRPr="005A6FD8">
        <w:rPr>
          <w:rFonts w:ascii="Arial" w:hAnsi="Arial" w:cs="Arial"/>
          <w:sz w:val="22"/>
        </w:rPr>
        <w:t xml:space="preserve">– többek között - </w:t>
      </w:r>
      <w:r w:rsidRPr="005A6FD8">
        <w:rPr>
          <w:rFonts w:ascii="Arial" w:hAnsi="Arial" w:cs="Arial"/>
          <w:sz w:val="22"/>
        </w:rPr>
        <w:t>az alábbi indokok valamelyike fennáll:</w:t>
      </w:r>
    </w:p>
    <w:p w14:paraId="6C9C670B" w14:textId="77777777" w:rsidR="009003FA" w:rsidRPr="005A6FD8" w:rsidRDefault="009003FA" w:rsidP="009003FA">
      <w:pPr>
        <w:spacing w:after="0" w:line="240" w:lineRule="auto"/>
        <w:ind w:left="851" w:hanging="426"/>
        <w:rPr>
          <w:rFonts w:ascii="Arial" w:hAnsi="Arial" w:cs="Arial"/>
          <w:sz w:val="22"/>
        </w:rPr>
      </w:pPr>
    </w:p>
    <w:p w14:paraId="472A1252" w14:textId="0DEFE2A2" w:rsidR="009003FA" w:rsidRPr="005A6FD8" w:rsidRDefault="009003FA" w:rsidP="009003FA">
      <w:pPr>
        <w:spacing w:after="0" w:line="240" w:lineRule="auto"/>
        <w:ind w:left="851" w:hanging="426"/>
        <w:rPr>
          <w:rFonts w:ascii="Arial" w:hAnsi="Arial" w:cs="Arial"/>
          <w:sz w:val="22"/>
        </w:rPr>
      </w:pPr>
      <w:r w:rsidRPr="005A6FD8">
        <w:rPr>
          <w:rFonts w:ascii="Arial" w:hAnsi="Arial" w:cs="Arial"/>
          <w:sz w:val="22"/>
        </w:rPr>
        <w:t>-</w:t>
      </w:r>
      <w:r w:rsidRPr="005A6FD8">
        <w:rPr>
          <w:rFonts w:ascii="Arial" w:hAnsi="Arial" w:cs="Arial"/>
          <w:sz w:val="22"/>
        </w:rPr>
        <w:tab/>
      </w:r>
      <w:r w:rsidR="00602D92" w:rsidRPr="005A6FD8">
        <w:rPr>
          <w:rFonts w:ascii="Arial" w:hAnsi="Arial" w:cs="Arial"/>
          <w:sz w:val="22"/>
        </w:rPr>
        <w:t>A</w:t>
      </w:r>
      <w:r w:rsidRPr="005A6FD8">
        <w:rPr>
          <w:rFonts w:ascii="Arial" w:hAnsi="Arial" w:cs="Arial"/>
          <w:sz w:val="22"/>
        </w:rPr>
        <w:t xml:space="preserve"> személyes adatokra már nincs szükség abból a célból, amelyből azokat gyűjtötték vagy más módon kezelték;</w:t>
      </w:r>
    </w:p>
    <w:p w14:paraId="340DC169" w14:textId="77777777" w:rsidR="009003FA" w:rsidRPr="005A6FD8" w:rsidRDefault="009003FA" w:rsidP="009003FA">
      <w:pPr>
        <w:spacing w:after="0" w:line="240" w:lineRule="auto"/>
        <w:ind w:left="851" w:hanging="426"/>
        <w:rPr>
          <w:rFonts w:ascii="Arial" w:hAnsi="Arial" w:cs="Arial"/>
          <w:sz w:val="22"/>
        </w:rPr>
      </w:pPr>
      <w:r w:rsidRPr="005A6FD8">
        <w:rPr>
          <w:rFonts w:ascii="Arial" w:hAnsi="Arial" w:cs="Arial"/>
          <w:sz w:val="22"/>
        </w:rPr>
        <w:t>-</w:t>
      </w:r>
      <w:r w:rsidRPr="005A6FD8">
        <w:rPr>
          <w:rFonts w:ascii="Arial" w:hAnsi="Arial" w:cs="Arial"/>
          <w:sz w:val="22"/>
        </w:rPr>
        <w:tab/>
        <w:t>Ön visszavonja a hozzájárulását, és az adatkezelésnek nincs más jogalapja;</w:t>
      </w:r>
    </w:p>
    <w:p w14:paraId="0EC1A905" w14:textId="77777777" w:rsidR="009003FA" w:rsidRPr="005A6FD8" w:rsidRDefault="009003FA" w:rsidP="009003FA">
      <w:pPr>
        <w:spacing w:after="0" w:line="240" w:lineRule="auto"/>
        <w:ind w:left="851" w:hanging="426"/>
        <w:rPr>
          <w:rFonts w:ascii="Arial" w:hAnsi="Arial" w:cs="Arial"/>
          <w:sz w:val="22"/>
        </w:rPr>
      </w:pPr>
      <w:r w:rsidRPr="005A6FD8">
        <w:rPr>
          <w:rFonts w:ascii="Arial" w:hAnsi="Arial" w:cs="Arial"/>
          <w:sz w:val="22"/>
        </w:rPr>
        <w:t>-</w:t>
      </w:r>
      <w:r w:rsidRPr="005A6FD8">
        <w:rPr>
          <w:rFonts w:ascii="Arial" w:hAnsi="Arial" w:cs="Arial"/>
          <w:sz w:val="22"/>
        </w:rPr>
        <w:tab/>
        <w:t xml:space="preserve">az adatkezelés jogalapja jogos érdek, közérdek vagy közhatalmi jogosítvány, és nincs elsőbbséget élvező jogszerű ok az adatkezelésre, vagy </w:t>
      </w:r>
    </w:p>
    <w:p w14:paraId="367DF06C" w14:textId="77777777" w:rsidR="009003FA" w:rsidRPr="005A6FD8" w:rsidRDefault="009003FA" w:rsidP="009003FA">
      <w:pPr>
        <w:spacing w:after="0" w:line="240" w:lineRule="auto"/>
        <w:ind w:left="851" w:hanging="426"/>
        <w:rPr>
          <w:rFonts w:ascii="Arial" w:hAnsi="Arial" w:cs="Arial"/>
          <w:sz w:val="22"/>
        </w:rPr>
      </w:pPr>
      <w:r w:rsidRPr="005A6FD8">
        <w:rPr>
          <w:rFonts w:ascii="Arial" w:hAnsi="Arial" w:cs="Arial"/>
          <w:sz w:val="22"/>
        </w:rPr>
        <w:t>-</w:t>
      </w:r>
      <w:r w:rsidRPr="005A6FD8">
        <w:rPr>
          <w:rFonts w:ascii="Arial" w:hAnsi="Arial" w:cs="Arial"/>
          <w:sz w:val="22"/>
        </w:rPr>
        <w:tab/>
        <w:t>ha a személyes adatok kezelése közvetlen üzletszerzés érdekében történik, Ön jogosult arra, hogy bármikor tiltakozzon az Önre vonatkozó személyes adatok e célból történő kezelése ellen;</w:t>
      </w:r>
    </w:p>
    <w:p w14:paraId="187D1D47" w14:textId="77777777" w:rsidR="009003FA" w:rsidRPr="005A6FD8" w:rsidRDefault="009003FA" w:rsidP="009003FA">
      <w:pPr>
        <w:spacing w:after="0" w:line="240" w:lineRule="auto"/>
        <w:ind w:left="851" w:hanging="426"/>
        <w:rPr>
          <w:rFonts w:ascii="Arial" w:hAnsi="Arial" w:cs="Arial"/>
          <w:sz w:val="22"/>
        </w:rPr>
      </w:pPr>
      <w:r w:rsidRPr="005A6FD8">
        <w:rPr>
          <w:rFonts w:ascii="Arial" w:hAnsi="Arial" w:cs="Arial"/>
          <w:sz w:val="22"/>
        </w:rPr>
        <w:t>-</w:t>
      </w:r>
      <w:r w:rsidRPr="005A6FD8">
        <w:rPr>
          <w:rFonts w:ascii="Arial" w:hAnsi="Arial" w:cs="Arial"/>
          <w:sz w:val="22"/>
        </w:rPr>
        <w:tab/>
        <w:t>a személyes adatokat jogellenesen kezelték;</w:t>
      </w:r>
    </w:p>
    <w:p w14:paraId="6D00AE60" w14:textId="77777777" w:rsidR="009003FA" w:rsidRPr="005A6FD8" w:rsidRDefault="009003FA" w:rsidP="002A4497">
      <w:pPr>
        <w:spacing w:after="0" w:line="240" w:lineRule="auto"/>
        <w:ind w:left="0" w:firstLine="0"/>
        <w:rPr>
          <w:rFonts w:ascii="Arial" w:hAnsi="Arial" w:cs="Arial"/>
          <w:sz w:val="22"/>
        </w:rPr>
      </w:pPr>
    </w:p>
    <w:p w14:paraId="4CA1B16B" w14:textId="00E734D8" w:rsidR="002A4497" w:rsidRPr="005A6FD8" w:rsidRDefault="00774A45" w:rsidP="002A4497">
      <w:pPr>
        <w:spacing w:after="0" w:line="240" w:lineRule="auto"/>
        <w:ind w:left="0" w:firstLine="0"/>
        <w:rPr>
          <w:rFonts w:ascii="Arial" w:hAnsi="Arial" w:cs="Arial"/>
          <w:sz w:val="22"/>
        </w:rPr>
      </w:pPr>
      <w:r w:rsidRPr="005A6FD8">
        <w:rPr>
          <w:rFonts w:ascii="Arial" w:hAnsi="Arial" w:cs="Arial"/>
          <w:sz w:val="22"/>
        </w:rPr>
        <w:t>A</w:t>
      </w:r>
      <w:r w:rsidR="009667B6" w:rsidRPr="005A6FD8">
        <w:rPr>
          <w:rFonts w:ascii="Arial" w:hAnsi="Arial" w:cs="Arial"/>
          <w:sz w:val="22"/>
        </w:rPr>
        <w:t xml:space="preserve"> Társaság</w:t>
      </w:r>
      <w:r w:rsidRPr="005A6FD8">
        <w:rPr>
          <w:rFonts w:ascii="Arial" w:hAnsi="Arial" w:cs="Arial"/>
          <w:sz w:val="22"/>
        </w:rPr>
        <w:t xml:space="preserve"> a törlési kérelmet csak abban az esetben utasítja el, ha jogszabály kötelezi a személyes adatok további tárolására. </w:t>
      </w:r>
    </w:p>
    <w:p w14:paraId="2A26426A" w14:textId="77777777" w:rsidR="00134CAB" w:rsidRPr="005A6FD8" w:rsidRDefault="00134CAB" w:rsidP="002A4497">
      <w:pPr>
        <w:spacing w:after="0" w:line="240" w:lineRule="auto"/>
        <w:ind w:left="0" w:firstLine="0"/>
        <w:rPr>
          <w:rFonts w:ascii="Arial" w:hAnsi="Arial" w:cs="Arial"/>
          <w:sz w:val="22"/>
        </w:rPr>
      </w:pPr>
    </w:p>
    <w:p w14:paraId="397BEAA8" w14:textId="1EF01B79" w:rsidR="002A4497" w:rsidRPr="005A6FD8" w:rsidRDefault="002A4497" w:rsidP="002A4497">
      <w:pPr>
        <w:pStyle w:val="Listaszerbekezds"/>
        <w:numPr>
          <w:ilvl w:val="1"/>
          <w:numId w:val="8"/>
        </w:numPr>
        <w:spacing w:after="0" w:line="240" w:lineRule="auto"/>
        <w:ind w:left="142"/>
        <w:rPr>
          <w:rFonts w:ascii="Arial" w:hAnsi="Arial" w:cs="Arial"/>
          <w:b/>
          <w:bCs/>
          <w:sz w:val="22"/>
        </w:rPr>
      </w:pPr>
      <w:r w:rsidRPr="005A6FD8">
        <w:rPr>
          <w:rFonts w:ascii="Arial" w:hAnsi="Arial" w:cs="Arial"/>
          <w:b/>
          <w:bCs/>
          <w:sz w:val="22"/>
        </w:rPr>
        <w:t>TILTAKOZÁS AZ ADATKEZELÉS ELLEN</w:t>
      </w:r>
    </w:p>
    <w:p w14:paraId="61E5F097" w14:textId="77777777" w:rsidR="002A4497" w:rsidRPr="005A6FD8" w:rsidRDefault="002A4497" w:rsidP="002A4497">
      <w:pPr>
        <w:spacing w:after="0" w:line="240" w:lineRule="auto"/>
        <w:ind w:left="0" w:firstLine="0"/>
        <w:rPr>
          <w:rFonts w:ascii="Arial" w:hAnsi="Arial" w:cs="Arial"/>
          <w:sz w:val="22"/>
        </w:rPr>
      </w:pPr>
    </w:p>
    <w:p w14:paraId="7ECB863C" w14:textId="0F95A8DB" w:rsidR="002A4497" w:rsidRPr="005A6FD8" w:rsidRDefault="002A4497" w:rsidP="002A4497">
      <w:pPr>
        <w:spacing w:after="0" w:line="240" w:lineRule="auto"/>
        <w:ind w:left="0" w:firstLine="0"/>
        <w:rPr>
          <w:rFonts w:ascii="Arial" w:hAnsi="Arial" w:cs="Arial"/>
          <w:sz w:val="22"/>
        </w:rPr>
      </w:pPr>
      <w:r w:rsidRPr="005A6FD8">
        <w:rPr>
          <w:rFonts w:ascii="Arial" w:hAnsi="Arial" w:cs="Arial"/>
          <w:sz w:val="22"/>
        </w:rPr>
        <w:t xml:space="preserve">Önt megilleti, hogy a jogos érdeken alapú adatkezelés ellen tiltakozzon a </w:t>
      </w:r>
      <w:r w:rsidR="00E26012" w:rsidRPr="005A6FD8">
        <w:rPr>
          <w:rFonts w:ascii="Arial" w:hAnsi="Arial" w:cs="Arial"/>
          <w:sz w:val="22"/>
        </w:rPr>
        <w:t>2</w:t>
      </w:r>
      <w:r w:rsidRPr="005A6FD8">
        <w:rPr>
          <w:rFonts w:ascii="Arial" w:hAnsi="Arial" w:cs="Arial"/>
          <w:sz w:val="22"/>
        </w:rPr>
        <w:t xml:space="preserve">. pontban megjelölt elérhetőségek bármelyikén keresztül. </w:t>
      </w:r>
    </w:p>
    <w:p w14:paraId="7B7B925A" w14:textId="77777777" w:rsidR="00BE7679" w:rsidRPr="005A6FD8" w:rsidRDefault="00BE7679" w:rsidP="002A4497">
      <w:pPr>
        <w:spacing w:after="0" w:line="240" w:lineRule="auto"/>
        <w:ind w:left="0" w:firstLine="0"/>
        <w:rPr>
          <w:rFonts w:ascii="Arial" w:hAnsi="Arial" w:cs="Arial"/>
          <w:sz w:val="22"/>
        </w:rPr>
      </w:pPr>
    </w:p>
    <w:p w14:paraId="004F77D0" w14:textId="6C3EDB65" w:rsidR="00774A45" w:rsidRPr="005A6FD8" w:rsidRDefault="00053D4E" w:rsidP="00305B5F">
      <w:pPr>
        <w:pStyle w:val="Listaszerbekezds"/>
        <w:numPr>
          <w:ilvl w:val="1"/>
          <w:numId w:val="8"/>
        </w:numPr>
        <w:spacing w:after="0" w:line="240" w:lineRule="auto"/>
        <w:ind w:left="142"/>
        <w:jc w:val="left"/>
        <w:rPr>
          <w:rFonts w:ascii="Arial" w:hAnsi="Arial" w:cs="Arial"/>
          <w:b/>
          <w:bCs/>
          <w:sz w:val="22"/>
        </w:rPr>
      </w:pPr>
      <w:r w:rsidRPr="005A6FD8">
        <w:rPr>
          <w:rFonts w:ascii="Arial" w:hAnsi="Arial" w:cs="Arial"/>
          <w:b/>
          <w:bCs/>
          <w:sz w:val="22"/>
        </w:rPr>
        <w:t>HOZZÁJÁRULÁS VISSZAVONÁSÁHOZ VALÓ JOG</w:t>
      </w:r>
      <w:r w:rsidR="00774A45" w:rsidRPr="005A6FD8">
        <w:rPr>
          <w:rFonts w:ascii="Arial" w:hAnsi="Arial" w:cs="Arial"/>
          <w:b/>
          <w:bCs/>
          <w:sz w:val="22"/>
        </w:rPr>
        <w:t xml:space="preserve"> </w:t>
      </w:r>
    </w:p>
    <w:p w14:paraId="3ADD86D7" w14:textId="77777777" w:rsidR="00053D4E" w:rsidRPr="005A6FD8" w:rsidRDefault="00053D4E" w:rsidP="00774A45">
      <w:pPr>
        <w:spacing w:after="0" w:line="240" w:lineRule="auto"/>
        <w:ind w:left="0" w:firstLine="0"/>
        <w:jc w:val="left"/>
        <w:rPr>
          <w:rFonts w:ascii="Arial" w:hAnsi="Arial" w:cs="Arial"/>
          <w:sz w:val="22"/>
        </w:rPr>
      </w:pPr>
    </w:p>
    <w:p w14:paraId="6033BE56" w14:textId="7E98BE1E" w:rsidR="00026E76" w:rsidRPr="005A6FD8" w:rsidRDefault="00774A45" w:rsidP="00053D4E">
      <w:pPr>
        <w:spacing w:after="0" w:line="240" w:lineRule="auto"/>
        <w:ind w:left="0" w:firstLine="0"/>
        <w:rPr>
          <w:rFonts w:ascii="Arial" w:hAnsi="Arial" w:cs="Arial"/>
          <w:sz w:val="22"/>
        </w:rPr>
      </w:pPr>
      <w:r w:rsidRPr="005A6FD8">
        <w:rPr>
          <w:rFonts w:ascii="Arial" w:hAnsi="Arial" w:cs="Arial"/>
          <w:sz w:val="22"/>
        </w:rPr>
        <w:t>Az érintett a jelen tájékoztatóban megadott elérhetőségeken keresztül írásban, az adatkezelés időtartama alatt bármikor visszavonhatja az adatkezeléshez való hozzájárulását. A hozzájárulás visszavonása esetén a</w:t>
      </w:r>
      <w:r w:rsidR="00053D4E" w:rsidRPr="005A6FD8">
        <w:rPr>
          <w:rFonts w:ascii="Arial" w:hAnsi="Arial" w:cs="Arial"/>
          <w:sz w:val="22"/>
        </w:rPr>
        <w:t xml:space="preserve"> Társaság</w:t>
      </w:r>
      <w:r w:rsidRPr="005A6FD8">
        <w:rPr>
          <w:rFonts w:ascii="Arial" w:hAnsi="Arial" w:cs="Arial"/>
          <w:sz w:val="22"/>
        </w:rPr>
        <w:t xml:space="preserve"> visszavonás előtti adatkezelése továbbra is jogszerű marad.</w:t>
      </w:r>
    </w:p>
    <w:p w14:paraId="32F00A33" w14:textId="77777777" w:rsidR="00710480" w:rsidRPr="005A6FD8" w:rsidRDefault="00710480" w:rsidP="00053D4E">
      <w:pPr>
        <w:spacing w:after="0" w:line="240" w:lineRule="auto"/>
        <w:ind w:left="0" w:firstLine="0"/>
        <w:rPr>
          <w:rFonts w:ascii="Arial" w:hAnsi="Arial" w:cs="Arial"/>
          <w:sz w:val="22"/>
        </w:rPr>
      </w:pPr>
    </w:p>
    <w:p w14:paraId="77C8BDF9" w14:textId="6C18C18C" w:rsidR="009C014C" w:rsidRPr="005A6FD8" w:rsidRDefault="001370E6" w:rsidP="00305B5F">
      <w:pPr>
        <w:pStyle w:val="Cmsor2"/>
        <w:numPr>
          <w:ilvl w:val="0"/>
          <w:numId w:val="8"/>
        </w:numPr>
        <w:spacing w:before="0" w:line="240" w:lineRule="auto"/>
        <w:ind w:left="142"/>
        <w:rPr>
          <w:rFonts w:ascii="Arial" w:eastAsia="Calibri" w:hAnsi="Arial" w:cs="Arial"/>
          <w:color w:val="000000"/>
          <w:sz w:val="22"/>
          <w:szCs w:val="22"/>
        </w:rPr>
      </w:pPr>
      <w:r w:rsidRPr="005A6FD8">
        <w:rPr>
          <w:rFonts w:ascii="Arial" w:eastAsia="Calibri" w:hAnsi="Arial" w:cs="Arial"/>
          <w:color w:val="000000"/>
          <w:sz w:val="22"/>
          <w:szCs w:val="22"/>
        </w:rPr>
        <w:t>JORVOSLATHOZ VALÓ JOG</w:t>
      </w:r>
    </w:p>
    <w:p w14:paraId="0CC61B5D" w14:textId="77777777" w:rsidR="00C00473" w:rsidRPr="005A6FD8" w:rsidRDefault="00C00473" w:rsidP="00C00473">
      <w:pPr>
        <w:rPr>
          <w:rFonts w:ascii="Arial" w:hAnsi="Arial" w:cs="Arial"/>
          <w:sz w:val="22"/>
        </w:rPr>
      </w:pPr>
    </w:p>
    <w:p w14:paraId="4D6A9503" w14:textId="77E6C651" w:rsidR="001370E6" w:rsidRPr="005A6FD8" w:rsidRDefault="001370E6" w:rsidP="001370E6">
      <w:pPr>
        <w:pStyle w:val="Cmsor2"/>
        <w:spacing w:before="0" w:line="240" w:lineRule="auto"/>
        <w:rPr>
          <w:rFonts w:ascii="Arial" w:eastAsia="Calibri" w:hAnsi="Arial" w:cs="Arial"/>
          <w:b w:val="0"/>
          <w:bCs w:val="0"/>
          <w:color w:val="000000"/>
          <w:sz w:val="22"/>
          <w:szCs w:val="22"/>
        </w:rPr>
      </w:pPr>
      <w:r w:rsidRPr="005A6FD8">
        <w:rPr>
          <w:rFonts w:ascii="Arial" w:eastAsia="Calibri" w:hAnsi="Arial" w:cs="Arial"/>
          <w:b w:val="0"/>
          <w:bCs w:val="0"/>
          <w:color w:val="000000"/>
          <w:sz w:val="22"/>
          <w:szCs w:val="22"/>
        </w:rPr>
        <w:t>Ha az érintett úgy ítéli meg, hogy a Társaság a személyes adatainak kezelése során megsértette a hatályos adatvédelmi szabályokat, akkor panaszt tehet a Nemzeti Adatvédelmi és Információszabadság Hatóságnál (cím:</w:t>
      </w:r>
      <w:r w:rsidR="005D6872" w:rsidRPr="005A6FD8">
        <w:rPr>
          <w:rFonts w:ascii="Arial" w:eastAsia="Calibri" w:hAnsi="Arial" w:cs="Arial"/>
          <w:b w:val="0"/>
          <w:bCs w:val="0"/>
          <w:color w:val="000000"/>
          <w:sz w:val="22"/>
          <w:szCs w:val="22"/>
        </w:rPr>
        <w:t xml:space="preserve"> 1055 Budapest,</w:t>
      </w:r>
      <w:r w:rsidRPr="005A6FD8">
        <w:rPr>
          <w:rFonts w:ascii="Arial" w:eastAsia="Calibri" w:hAnsi="Arial" w:cs="Arial"/>
          <w:b w:val="0"/>
          <w:bCs w:val="0"/>
          <w:color w:val="000000"/>
          <w:sz w:val="22"/>
          <w:szCs w:val="22"/>
        </w:rPr>
        <w:t xml:space="preserve"> Falk Miksa utca 9-11; </w:t>
      </w:r>
      <w:r w:rsidR="005D6872" w:rsidRPr="005A6FD8">
        <w:rPr>
          <w:rFonts w:ascii="Arial" w:eastAsia="Calibri" w:hAnsi="Arial" w:cs="Arial"/>
          <w:b w:val="0"/>
          <w:bCs w:val="0"/>
          <w:color w:val="000000"/>
          <w:sz w:val="22"/>
          <w:szCs w:val="22"/>
        </w:rPr>
        <w:t>l</w:t>
      </w:r>
      <w:r w:rsidRPr="005A6FD8">
        <w:rPr>
          <w:rFonts w:ascii="Arial" w:eastAsia="Calibri" w:hAnsi="Arial" w:cs="Arial"/>
          <w:b w:val="0"/>
          <w:bCs w:val="0"/>
          <w:color w:val="000000"/>
          <w:sz w:val="22"/>
          <w:szCs w:val="22"/>
        </w:rPr>
        <w:t xml:space="preserve">evelezési cím: 1363 Budapest, Pf.: 9.; </w:t>
      </w:r>
      <w:r w:rsidR="005D6872" w:rsidRPr="005A6FD8">
        <w:rPr>
          <w:rFonts w:ascii="Arial" w:eastAsia="Calibri" w:hAnsi="Arial" w:cs="Arial"/>
          <w:b w:val="0"/>
          <w:bCs w:val="0"/>
          <w:color w:val="000000"/>
          <w:sz w:val="22"/>
          <w:szCs w:val="22"/>
        </w:rPr>
        <w:t>t</w:t>
      </w:r>
      <w:r w:rsidRPr="005A6FD8">
        <w:rPr>
          <w:rFonts w:ascii="Arial" w:eastAsia="Calibri" w:hAnsi="Arial" w:cs="Arial"/>
          <w:b w:val="0"/>
          <w:bCs w:val="0"/>
          <w:color w:val="000000"/>
          <w:sz w:val="22"/>
          <w:szCs w:val="22"/>
        </w:rPr>
        <w:t xml:space="preserve">elefon: +36-1-391-1400; </w:t>
      </w:r>
      <w:r w:rsidR="005D6872" w:rsidRPr="005A6FD8">
        <w:rPr>
          <w:rFonts w:ascii="Arial" w:eastAsia="Calibri" w:hAnsi="Arial" w:cs="Arial"/>
          <w:b w:val="0"/>
          <w:bCs w:val="0"/>
          <w:color w:val="000000"/>
          <w:sz w:val="22"/>
          <w:szCs w:val="22"/>
        </w:rPr>
        <w:t>e</w:t>
      </w:r>
      <w:r w:rsidRPr="005A6FD8">
        <w:rPr>
          <w:rFonts w:ascii="Arial" w:eastAsia="Calibri" w:hAnsi="Arial" w:cs="Arial"/>
          <w:b w:val="0"/>
          <w:bCs w:val="0"/>
          <w:color w:val="000000"/>
          <w:sz w:val="22"/>
          <w:szCs w:val="22"/>
        </w:rPr>
        <w:t xml:space="preserve">-mail: </w:t>
      </w:r>
      <w:hyperlink r:id="rId11" w:history="1">
        <w:r w:rsidRPr="005A6FD8">
          <w:rPr>
            <w:rStyle w:val="Hiperhivatkozs"/>
            <w:rFonts w:ascii="Arial" w:hAnsi="Arial" w:cs="Arial"/>
            <w:b w:val="0"/>
            <w:bCs w:val="0"/>
            <w:sz w:val="22"/>
            <w:szCs w:val="22"/>
          </w:rPr>
          <w:t>ugyfelszolgalat@naih.hu</w:t>
        </w:r>
      </w:hyperlink>
      <w:r w:rsidRPr="005A6FD8">
        <w:rPr>
          <w:rFonts w:ascii="Arial" w:eastAsia="Calibri" w:hAnsi="Arial" w:cs="Arial"/>
          <w:b w:val="0"/>
          <w:bCs w:val="0"/>
          <w:color w:val="000000"/>
          <w:sz w:val="22"/>
          <w:szCs w:val="22"/>
        </w:rPr>
        <w:t>). Az érintettnek joga van más, így különösen a szokásos tartózkodási helye szerinti európai uniós tagállamban létrehozott, felügyeleti hatóságnál is panaszt tenni.</w:t>
      </w:r>
    </w:p>
    <w:p w14:paraId="0CE36C22" w14:textId="77777777" w:rsidR="001370E6" w:rsidRPr="005A6FD8" w:rsidRDefault="001370E6" w:rsidP="001370E6">
      <w:pPr>
        <w:rPr>
          <w:rFonts w:ascii="Arial" w:hAnsi="Arial" w:cs="Arial"/>
          <w:b/>
          <w:bCs/>
          <w:sz w:val="22"/>
        </w:rPr>
      </w:pPr>
    </w:p>
    <w:p w14:paraId="0BB8183D" w14:textId="77777777" w:rsidR="001370E6" w:rsidRPr="005A6FD8" w:rsidRDefault="001370E6" w:rsidP="001370E6">
      <w:pPr>
        <w:spacing w:after="0" w:line="240" w:lineRule="auto"/>
        <w:ind w:left="0" w:firstLine="0"/>
        <w:rPr>
          <w:rFonts w:ascii="Arial" w:hAnsi="Arial" w:cs="Arial"/>
          <w:sz w:val="22"/>
        </w:rPr>
      </w:pPr>
      <w:r w:rsidRPr="005A6FD8">
        <w:rPr>
          <w:rFonts w:ascii="Arial" w:hAnsi="Arial" w:cs="Arial"/>
          <w:sz w:val="22"/>
        </w:rPr>
        <w:t xml:space="preserve">Az adatkezelővel szemben bíróság előtt is indítható per a személyes adatok kezelésére vonatkozó szabályok megsértése miatt. Az érintett a pert a Fővárosi Törvényszék előtt vagy a lakóhelye szerinti törvényszék előtt indíthatja meg. Magyarországon a törvényszékek elérhetősége az alábbi linken található: </w:t>
      </w:r>
      <w:hyperlink r:id="rId12" w:history="1">
        <w:r w:rsidRPr="005A6FD8">
          <w:rPr>
            <w:rStyle w:val="Hiperhivatkozs"/>
            <w:rFonts w:ascii="Arial" w:hAnsi="Arial" w:cs="Arial"/>
            <w:sz w:val="22"/>
          </w:rPr>
          <w:t>http://birosag.hu/torvenyszekek</w:t>
        </w:r>
      </w:hyperlink>
      <w:r w:rsidRPr="005A6FD8">
        <w:rPr>
          <w:rFonts w:ascii="Arial" w:hAnsi="Arial" w:cs="Arial"/>
          <w:sz w:val="22"/>
        </w:rPr>
        <w:t xml:space="preserve">. Amennyiben az érintett szokásos tartózkodási helye az Európai Unió más tagállamában van, akkor a per a szokásos tartózkodási hely szerinti tagállam hatáskörrel és illetékességgel rendelkező bírósága előtt is megindítható. </w:t>
      </w:r>
    </w:p>
    <w:p w14:paraId="7BFDF744" w14:textId="77777777" w:rsidR="00A61A71" w:rsidRPr="005A6FD8" w:rsidRDefault="00A61A71">
      <w:pPr>
        <w:spacing w:after="0" w:line="239" w:lineRule="auto"/>
        <w:ind w:left="4259" w:right="810" w:firstLine="0"/>
        <w:jc w:val="center"/>
        <w:rPr>
          <w:rFonts w:ascii="Arial" w:hAnsi="Arial" w:cs="Arial"/>
          <w:sz w:val="22"/>
        </w:rPr>
      </w:pPr>
    </w:p>
    <w:p w14:paraId="0B91FE97" w14:textId="77777777" w:rsidR="003D2397" w:rsidRPr="005A6FD8" w:rsidRDefault="003D2397">
      <w:pPr>
        <w:spacing w:after="0" w:line="239" w:lineRule="auto"/>
        <w:ind w:left="4259" w:right="810" w:firstLine="0"/>
        <w:jc w:val="center"/>
        <w:rPr>
          <w:rFonts w:ascii="Arial" w:hAnsi="Arial" w:cs="Arial"/>
          <w:sz w:val="22"/>
        </w:rPr>
      </w:pPr>
    </w:p>
    <w:p w14:paraId="7AE09023" w14:textId="77777777" w:rsidR="003D2397" w:rsidRPr="005A6FD8" w:rsidRDefault="003D2397">
      <w:pPr>
        <w:spacing w:after="0" w:line="239" w:lineRule="auto"/>
        <w:ind w:left="4259" w:right="810" w:firstLine="0"/>
        <w:jc w:val="center"/>
        <w:rPr>
          <w:rFonts w:ascii="Arial" w:hAnsi="Arial" w:cs="Arial"/>
          <w:sz w:val="22"/>
        </w:rPr>
      </w:pPr>
    </w:p>
    <w:p w14:paraId="14069224" w14:textId="77777777" w:rsidR="003D2397" w:rsidRPr="005A6FD8" w:rsidRDefault="003D2397">
      <w:pPr>
        <w:spacing w:after="0" w:line="239" w:lineRule="auto"/>
        <w:ind w:left="4259" w:right="810" w:firstLine="0"/>
        <w:jc w:val="center"/>
        <w:rPr>
          <w:rFonts w:ascii="Arial" w:hAnsi="Arial" w:cs="Arial"/>
          <w:sz w:val="22"/>
        </w:rPr>
      </w:pPr>
    </w:p>
    <w:p w14:paraId="5B2139A1" w14:textId="77777777" w:rsidR="003D2397" w:rsidRPr="005A6FD8" w:rsidRDefault="003D2397">
      <w:pPr>
        <w:spacing w:after="0" w:line="239" w:lineRule="auto"/>
        <w:ind w:left="4259" w:right="810" w:firstLine="0"/>
        <w:jc w:val="center"/>
        <w:rPr>
          <w:rFonts w:ascii="Arial" w:hAnsi="Arial" w:cs="Arial"/>
          <w:sz w:val="22"/>
        </w:rPr>
      </w:pPr>
    </w:p>
    <w:p w14:paraId="4A656F91" w14:textId="77777777" w:rsidR="00A411B6" w:rsidRPr="005A6FD8" w:rsidRDefault="00A411B6" w:rsidP="00CF44FE">
      <w:pPr>
        <w:spacing w:after="0" w:line="239" w:lineRule="auto"/>
        <w:ind w:left="0" w:right="810" w:firstLine="0"/>
        <w:rPr>
          <w:rFonts w:ascii="Arial" w:hAnsi="Arial" w:cs="Arial"/>
          <w:sz w:val="22"/>
        </w:rPr>
      </w:pPr>
    </w:p>
    <w:sectPr w:rsidR="00A411B6" w:rsidRPr="005A6FD8">
      <w:footerReference w:type="default" r:id="rId13"/>
      <w:pgSz w:w="11906" w:h="16838"/>
      <w:pgMar w:top="416" w:right="1415" w:bottom="5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0D58" w14:textId="77777777" w:rsidR="0071526A" w:rsidRDefault="0071526A" w:rsidP="0084028E">
      <w:pPr>
        <w:spacing w:after="0" w:line="240" w:lineRule="auto"/>
      </w:pPr>
      <w:r>
        <w:separator/>
      </w:r>
    </w:p>
  </w:endnote>
  <w:endnote w:type="continuationSeparator" w:id="0">
    <w:p w14:paraId="3CDEB47A" w14:textId="77777777" w:rsidR="0071526A" w:rsidRDefault="0071526A" w:rsidP="0084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368566"/>
      <w:docPartObj>
        <w:docPartGallery w:val="Page Numbers (Bottom of Page)"/>
        <w:docPartUnique/>
      </w:docPartObj>
    </w:sdtPr>
    <w:sdtContent>
      <w:p w14:paraId="6CF9C29E" w14:textId="16E90534" w:rsidR="0084028E" w:rsidRDefault="0084028E">
        <w:pPr>
          <w:pStyle w:val="llb"/>
          <w:jc w:val="center"/>
        </w:pPr>
        <w:r>
          <w:fldChar w:fldCharType="begin"/>
        </w:r>
        <w:r>
          <w:instrText>PAGE   \* MERGEFORMAT</w:instrText>
        </w:r>
        <w:r>
          <w:fldChar w:fldCharType="separate"/>
        </w:r>
        <w:r w:rsidR="00E25B8C">
          <w:rPr>
            <w:noProof/>
          </w:rPr>
          <w:t>3</w:t>
        </w:r>
        <w:r>
          <w:fldChar w:fldCharType="end"/>
        </w:r>
      </w:p>
    </w:sdtContent>
  </w:sdt>
  <w:p w14:paraId="3610CBCD" w14:textId="77777777" w:rsidR="0084028E" w:rsidRDefault="0084028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EBF9" w14:textId="77777777" w:rsidR="0071526A" w:rsidRDefault="0071526A" w:rsidP="0084028E">
      <w:pPr>
        <w:spacing w:after="0" w:line="240" w:lineRule="auto"/>
      </w:pPr>
      <w:r>
        <w:separator/>
      </w:r>
    </w:p>
  </w:footnote>
  <w:footnote w:type="continuationSeparator" w:id="0">
    <w:p w14:paraId="10360E00" w14:textId="77777777" w:rsidR="0071526A" w:rsidRDefault="0071526A" w:rsidP="0084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99"/>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8214AD"/>
    <w:multiLevelType w:val="hybridMultilevel"/>
    <w:tmpl w:val="BEC03DDC"/>
    <w:lvl w:ilvl="0" w:tplc="8326F1FC">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E59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B600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9A74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839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A07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12F5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4B0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FC4A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461188"/>
    <w:multiLevelType w:val="hybridMultilevel"/>
    <w:tmpl w:val="800CA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94200E0"/>
    <w:multiLevelType w:val="hybridMultilevel"/>
    <w:tmpl w:val="5DB8E0CC"/>
    <w:lvl w:ilvl="0" w:tplc="040E0001">
      <w:start w:val="1"/>
      <w:numFmt w:val="bullet"/>
      <w:lvlText w:val=""/>
      <w:lvlJc w:val="left"/>
      <w:pPr>
        <w:ind w:left="1068" w:hanging="708"/>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8E5C03"/>
    <w:multiLevelType w:val="hybridMultilevel"/>
    <w:tmpl w:val="480A1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0B66129"/>
    <w:multiLevelType w:val="hybridMultilevel"/>
    <w:tmpl w:val="2946C0FC"/>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6034C81"/>
    <w:multiLevelType w:val="multilevel"/>
    <w:tmpl w:val="5E069B04"/>
    <w:lvl w:ilvl="0">
      <w:start w:val="1"/>
      <w:numFmt w:val="decimal"/>
      <w:lvlText w:val="%1."/>
      <w:lvlJc w:val="left"/>
      <w:pPr>
        <w:ind w:left="34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7" w15:restartNumberingAfterBreak="0">
    <w:nsid w:val="37643E43"/>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084D8B"/>
    <w:multiLevelType w:val="hybridMultilevel"/>
    <w:tmpl w:val="07D0158C"/>
    <w:lvl w:ilvl="0" w:tplc="FFFFFFFF">
      <w:start w:val="4"/>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ED4046"/>
    <w:multiLevelType w:val="hybridMultilevel"/>
    <w:tmpl w:val="0FFA413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1B6539"/>
    <w:multiLevelType w:val="hybridMultilevel"/>
    <w:tmpl w:val="668C94DA"/>
    <w:lvl w:ilvl="0" w:tplc="D29C58EA">
      <w:start w:val="1"/>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1F5031"/>
    <w:multiLevelType w:val="hybridMultilevel"/>
    <w:tmpl w:val="520C174E"/>
    <w:lvl w:ilvl="0" w:tplc="80D2615A">
      <w:numFmt w:val="bullet"/>
      <w:lvlText w:val="−"/>
      <w:lvlJc w:val="left"/>
      <w:pPr>
        <w:ind w:left="1068" w:hanging="708"/>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57B1F33"/>
    <w:multiLevelType w:val="multilevel"/>
    <w:tmpl w:val="452AB540"/>
    <w:lvl w:ilvl="0">
      <w:start w:val="5"/>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9B41052"/>
    <w:multiLevelType w:val="hybridMultilevel"/>
    <w:tmpl w:val="91CA7584"/>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AA53C9B"/>
    <w:multiLevelType w:val="multilevel"/>
    <w:tmpl w:val="A3EC35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0F08A9"/>
    <w:multiLevelType w:val="hybridMultilevel"/>
    <w:tmpl w:val="D40A1722"/>
    <w:lvl w:ilvl="0" w:tplc="80D2615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D7741AB"/>
    <w:multiLevelType w:val="multilevel"/>
    <w:tmpl w:val="F3127BF8"/>
    <w:lvl w:ilvl="0">
      <w:start w:val="6"/>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5366630"/>
    <w:multiLevelType w:val="hybridMultilevel"/>
    <w:tmpl w:val="1FD484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C211AE"/>
    <w:multiLevelType w:val="hybridMultilevel"/>
    <w:tmpl w:val="9834A5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92C5C71"/>
    <w:multiLevelType w:val="hybridMultilevel"/>
    <w:tmpl w:val="40D44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6A3707"/>
    <w:multiLevelType w:val="multilevel"/>
    <w:tmpl w:val="593CCFC6"/>
    <w:lvl w:ilvl="0">
      <w:start w:val="6"/>
      <w:numFmt w:val="decimal"/>
      <w:lvlText w:val="%1."/>
      <w:lvlJc w:val="left"/>
      <w:pPr>
        <w:ind w:left="107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1998"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642" w:hanging="108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286" w:hanging="1440"/>
      </w:pPr>
      <w:rPr>
        <w:rFonts w:hint="default"/>
      </w:rPr>
    </w:lvl>
  </w:abstractNum>
  <w:abstractNum w:abstractNumId="21" w15:restartNumberingAfterBreak="0">
    <w:nsid w:val="7D5578C5"/>
    <w:multiLevelType w:val="hybridMultilevel"/>
    <w:tmpl w:val="52B0C4AC"/>
    <w:lvl w:ilvl="0" w:tplc="5EB02128">
      <w:start w:val="1"/>
      <w:numFmt w:val="lowerLetter"/>
      <w:lvlText w:val="%1)"/>
      <w:lvlJc w:val="left"/>
      <w:pPr>
        <w:ind w:left="1059" w:hanging="360"/>
      </w:pPr>
      <w:rPr>
        <w:rFonts w:hint="default"/>
      </w:rPr>
    </w:lvl>
    <w:lvl w:ilvl="1" w:tplc="040E0019" w:tentative="1">
      <w:start w:val="1"/>
      <w:numFmt w:val="lowerLetter"/>
      <w:lvlText w:val="%2."/>
      <w:lvlJc w:val="left"/>
      <w:pPr>
        <w:ind w:left="1779" w:hanging="360"/>
      </w:pPr>
    </w:lvl>
    <w:lvl w:ilvl="2" w:tplc="040E001B" w:tentative="1">
      <w:start w:val="1"/>
      <w:numFmt w:val="lowerRoman"/>
      <w:lvlText w:val="%3."/>
      <w:lvlJc w:val="right"/>
      <w:pPr>
        <w:ind w:left="2499" w:hanging="180"/>
      </w:pPr>
    </w:lvl>
    <w:lvl w:ilvl="3" w:tplc="040E000F" w:tentative="1">
      <w:start w:val="1"/>
      <w:numFmt w:val="decimal"/>
      <w:lvlText w:val="%4."/>
      <w:lvlJc w:val="left"/>
      <w:pPr>
        <w:ind w:left="3219" w:hanging="360"/>
      </w:pPr>
    </w:lvl>
    <w:lvl w:ilvl="4" w:tplc="040E0019" w:tentative="1">
      <w:start w:val="1"/>
      <w:numFmt w:val="lowerLetter"/>
      <w:lvlText w:val="%5."/>
      <w:lvlJc w:val="left"/>
      <w:pPr>
        <w:ind w:left="3939" w:hanging="360"/>
      </w:pPr>
    </w:lvl>
    <w:lvl w:ilvl="5" w:tplc="040E001B" w:tentative="1">
      <w:start w:val="1"/>
      <w:numFmt w:val="lowerRoman"/>
      <w:lvlText w:val="%6."/>
      <w:lvlJc w:val="right"/>
      <w:pPr>
        <w:ind w:left="4659" w:hanging="180"/>
      </w:pPr>
    </w:lvl>
    <w:lvl w:ilvl="6" w:tplc="040E000F" w:tentative="1">
      <w:start w:val="1"/>
      <w:numFmt w:val="decimal"/>
      <w:lvlText w:val="%7."/>
      <w:lvlJc w:val="left"/>
      <w:pPr>
        <w:ind w:left="5379" w:hanging="360"/>
      </w:pPr>
    </w:lvl>
    <w:lvl w:ilvl="7" w:tplc="040E0019" w:tentative="1">
      <w:start w:val="1"/>
      <w:numFmt w:val="lowerLetter"/>
      <w:lvlText w:val="%8."/>
      <w:lvlJc w:val="left"/>
      <w:pPr>
        <w:ind w:left="6099" w:hanging="360"/>
      </w:pPr>
    </w:lvl>
    <w:lvl w:ilvl="8" w:tplc="040E001B" w:tentative="1">
      <w:start w:val="1"/>
      <w:numFmt w:val="lowerRoman"/>
      <w:lvlText w:val="%9."/>
      <w:lvlJc w:val="right"/>
      <w:pPr>
        <w:ind w:left="6819" w:hanging="180"/>
      </w:pPr>
    </w:lvl>
  </w:abstractNum>
  <w:num w:numId="1" w16cid:durableId="621763391">
    <w:abstractNumId w:val="1"/>
  </w:num>
  <w:num w:numId="2" w16cid:durableId="625163491">
    <w:abstractNumId w:val="12"/>
  </w:num>
  <w:num w:numId="3" w16cid:durableId="740323492">
    <w:abstractNumId w:val="16"/>
  </w:num>
  <w:num w:numId="4" w16cid:durableId="270431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8992796">
    <w:abstractNumId w:val="20"/>
  </w:num>
  <w:num w:numId="6" w16cid:durableId="1619095308">
    <w:abstractNumId w:val="8"/>
  </w:num>
  <w:num w:numId="7" w16cid:durableId="1550725581">
    <w:abstractNumId w:val="14"/>
  </w:num>
  <w:num w:numId="8" w16cid:durableId="433553120">
    <w:abstractNumId w:val="6"/>
  </w:num>
  <w:num w:numId="9" w16cid:durableId="159471289">
    <w:abstractNumId w:val="17"/>
  </w:num>
  <w:num w:numId="10" w16cid:durableId="79983164">
    <w:abstractNumId w:val="10"/>
  </w:num>
  <w:num w:numId="11" w16cid:durableId="64687585">
    <w:abstractNumId w:val="19"/>
  </w:num>
  <w:num w:numId="12" w16cid:durableId="765732599">
    <w:abstractNumId w:val="2"/>
  </w:num>
  <w:num w:numId="13" w16cid:durableId="293290833">
    <w:abstractNumId w:val="5"/>
  </w:num>
  <w:num w:numId="14" w16cid:durableId="301664374">
    <w:abstractNumId w:val="11"/>
  </w:num>
  <w:num w:numId="15" w16cid:durableId="1491285456">
    <w:abstractNumId w:val="3"/>
  </w:num>
  <w:num w:numId="16" w16cid:durableId="1943760509">
    <w:abstractNumId w:val="4"/>
  </w:num>
  <w:num w:numId="17" w16cid:durableId="534736030">
    <w:abstractNumId w:val="15"/>
  </w:num>
  <w:num w:numId="18" w16cid:durableId="1803380952">
    <w:abstractNumId w:val="13"/>
  </w:num>
  <w:num w:numId="19" w16cid:durableId="2121874261">
    <w:abstractNumId w:val="0"/>
  </w:num>
  <w:num w:numId="20" w16cid:durableId="1365599152">
    <w:abstractNumId w:val="18"/>
  </w:num>
  <w:num w:numId="21" w16cid:durableId="2017688588">
    <w:abstractNumId w:val="7"/>
  </w:num>
  <w:num w:numId="22" w16cid:durableId="1896313600">
    <w:abstractNumId w:val="21"/>
  </w:num>
  <w:num w:numId="23" w16cid:durableId="58863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644"/>
    <w:rsid w:val="00013F10"/>
    <w:rsid w:val="000233DE"/>
    <w:rsid w:val="00026E76"/>
    <w:rsid w:val="00053D4E"/>
    <w:rsid w:val="000562F4"/>
    <w:rsid w:val="00057C40"/>
    <w:rsid w:val="00063C10"/>
    <w:rsid w:val="000850C0"/>
    <w:rsid w:val="0008570A"/>
    <w:rsid w:val="000902A5"/>
    <w:rsid w:val="00091595"/>
    <w:rsid w:val="000A3CAF"/>
    <w:rsid w:val="000B30E2"/>
    <w:rsid w:val="000C46A9"/>
    <w:rsid w:val="000E2B69"/>
    <w:rsid w:val="000F2D88"/>
    <w:rsid w:val="00104566"/>
    <w:rsid w:val="00115E61"/>
    <w:rsid w:val="00134CAB"/>
    <w:rsid w:val="001370E6"/>
    <w:rsid w:val="0015576D"/>
    <w:rsid w:val="00156F03"/>
    <w:rsid w:val="00170FC8"/>
    <w:rsid w:val="001740AD"/>
    <w:rsid w:val="00174250"/>
    <w:rsid w:val="00191308"/>
    <w:rsid w:val="00197CFE"/>
    <w:rsid w:val="001A7940"/>
    <w:rsid w:val="001B4919"/>
    <w:rsid w:val="001D38A5"/>
    <w:rsid w:val="001E3A65"/>
    <w:rsid w:val="001E49C4"/>
    <w:rsid w:val="002068F7"/>
    <w:rsid w:val="00211BEE"/>
    <w:rsid w:val="002120D9"/>
    <w:rsid w:val="0021741B"/>
    <w:rsid w:val="00235C67"/>
    <w:rsid w:val="00236434"/>
    <w:rsid w:val="00237C59"/>
    <w:rsid w:val="00252888"/>
    <w:rsid w:val="00254836"/>
    <w:rsid w:val="00284EE2"/>
    <w:rsid w:val="00291255"/>
    <w:rsid w:val="00294B06"/>
    <w:rsid w:val="0029513D"/>
    <w:rsid w:val="002A4497"/>
    <w:rsid w:val="002A6509"/>
    <w:rsid w:val="002B55A0"/>
    <w:rsid w:val="002B66A3"/>
    <w:rsid w:val="002E2449"/>
    <w:rsid w:val="00305B5F"/>
    <w:rsid w:val="003060C2"/>
    <w:rsid w:val="0032272A"/>
    <w:rsid w:val="003364A5"/>
    <w:rsid w:val="003550C9"/>
    <w:rsid w:val="00357C88"/>
    <w:rsid w:val="00360114"/>
    <w:rsid w:val="00367EAA"/>
    <w:rsid w:val="003801FA"/>
    <w:rsid w:val="003915EB"/>
    <w:rsid w:val="003D2397"/>
    <w:rsid w:val="003D2917"/>
    <w:rsid w:val="003D5665"/>
    <w:rsid w:val="003D5E80"/>
    <w:rsid w:val="00410CC7"/>
    <w:rsid w:val="0043513E"/>
    <w:rsid w:val="004374FB"/>
    <w:rsid w:val="00453D6C"/>
    <w:rsid w:val="004643D7"/>
    <w:rsid w:val="004645D6"/>
    <w:rsid w:val="0046541A"/>
    <w:rsid w:val="00474EA5"/>
    <w:rsid w:val="00483E6A"/>
    <w:rsid w:val="00485ED3"/>
    <w:rsid w:val="004962C8"/>
    <w:rsid w:val="004A3294"/>
    <w:rsid w:val="004A35B8"/>
    <w:rsid w:val="004A4644"/>
    <w:rsid w:val="004A65DB"/>
    <w:rsid w:val="004B43A5"/>
    <w:rsid w:val="004D264F"/>
    <w:rsid w:val="004E14B7"/>
    <w:rsid w:val="004E4DB1"/>
    <w:rsid w:val="004F350E"/>
    <w:rsid w:val="0050216E"/>
    <w:rsid w:val="00504DE8"/>
    <w:rsid w:val="0053178C"/>
    <w:rsid w:val="00535B8F"/>
    <w:rsid w:val="00537CCB"/>
    <w:rsid w:val="00544190"/>
    <w:rsid w:val="0055373F"/>
    <w:rsid w:val="00570BCC"/>
    <w:rsid w:val="00574B35"/>
    <w:rsid w:val="005779A4"/>
    <w:rsid w:val="005906F9"/>
    <w:rsid w:val="00590AEC"/>
    <w:rsid w:val="00595751"/>
    <w:rsid w:val="00596C23"/>
    <w:rsid w:val="00597A2E"/>
    <w:rsid w:val="005A6FD8"/>
    <w:rsid w:val="005D6523"/>
    <w:rsid w:val="005D6872"/>
    <w:rsid w:val="005E4411"/>
    <w:rsid w:val="00602D92"/>
    <w:rsid w:val="00615577"/>
    <w:rsid w:val="00626AB9"/>
    <w:rsid w:val="0064195F"/>
    <w:rsid w:val="00641CB3"/>
    <w:rsid w:val="00646B75"/>
    <w:rsid w:val="006A0698"/>
    <w:rsid w:val="006B5703"/>
    <w:rsid w:val="006E2467"/>
    <w:rsid w:val="006E47CF"/>
    <w:rsid w:val="006F40DF"/>
    <w:rsid w:val="00700806"/>
    <w:rsid w:val="00710480"/>
    <w:rsid w:val="00710A60"/>
    <w:rsid w:val="007120BF"/>
    <w:rsid w:val="0071526A"/>
    <w:rsid w:val="00721C58"/>
    <w:rsid w:val="00736FBA"/>
    <w:rsid w:val="007404A1"/>
    <w:rsid w:val="00744C21"/>
    <w:rsid w:val="00754097"/>
    <w:rsid w:val="00774A45"/>
    <w:rsid w:val="007A44A3"/>
    <w:rsid w:val="007A5DFA"/>
    <w:rsid w:val="007B2047"/>
    <w:rsid w:val="007C18BD"/>
    <w:rsid w:val="007C472A"/>
    <w:rsid w:val="007D7400"/>
    <w:rsid w:val="007E0FCC"/>
    <w:rsid w:val="007E31EF"/>
    <w:rsid w:val="007F11EB"/>
    <w:rsid w:val="007F280D"/>
    <w:rsid w:val="007F5E6C"/>
    <w:rsid w:val="007F7499"/>
    <w:rsid w:val="008071FF"/>
    <w:rsid w:val="00810193"/>
    <w:rsid w:val="00817D6E"/>
    <w:rsid w:val="0082001A"/>
    <w:rsid w:val="00836003"/>
    <w:rsid w:val="0084028E"/>
    <w:rsid w:val="008679A4"/>
    <w:rsid w:val="00876964"/>
    <w:rsid w:val="00895D7A"/>
    <w:rsid w:val="008A1EB0"/>
    <w:rsid w:val="008B670C"/>
    <w:rsid w:val="008C0B99"/>
    <w:rsid w:val="008D210E"/>
    <w:rsid w:val="008D56F0"/>
    <w:rsid w:val="008D61B7"/>
    <w:rsid w:val="008E1AB1"/>
    <w:rsid w:val="008E418E"/>
    <w:rsid w:val="009003FA"/>
    <w:rsid w:val="00904D07"/>
    <w:rsid w:val="009064C5"/>
    <w:rsid w:val="00907128"/>
    <w:rsid w:val="00915D47"/>
    <w:rsid w:val="00935326"/>
    <w:rsid w:val="00940261"/>
    <w:rsid w:val="009507DD"/>
    <w:rsid w:val="00960649"/>
    <w:rsid w:val="00961754"/>
    <w:rsid w:val="0096425B"/>
    <w:rsid w:val="009667B6"/>
    <w:rsid w:val="00972E30"/>
    <w:rsid w:val="0097588F"/>
    <w:rsid w:val="009916A4"/>
    <w:rsid w:val="009A7AF9"/>
    <w:rsid w:val="009B37CA"/>
    <w:rsid w:val="009B5959"/>
    <w:rsid w:val="009C014C"/>
    <w:rsid w:val="009C0E99"/>
    <w:rsid w:val="009D1939"/>
    <w:rsid w:val="009E2800"/>
    <w:rsid w:val="009E7296"/>
    <w:rsid w:val="009F6C7E"/>
    <w:rsid w:val="00A00163"/>
    <w:rsid w:val="00A411B6"/>
    <w:rsid w:val="00A61A71"/>
    <w:rsid w:val="00A63554"/>
    <w:rsid w:val="00A80C6D"/>
    <w:rsid w:val="00A80CD3"/>
    <w:rsid w:val="00AA421D"/>
    <w:rsid w:val="00AB32BC"/>
    <w:rsid w:val="00AE2874"/>
    <w:rsid w:val="00AE303A"/>
    <w:rsid w:val="00AE3B9E"/>
    <w:rsid w:val="00AE6E35"/>
    <w:rsid w:val="00AF5C35"/>
    <w:rsid w:val="00B370B8"/>
    <w:rsid w:val="00B504C5"/>
    <w:rsid w:val="00B71B6B"/>
    <w:rsid w:val="00B731E1"/>
    <w:rsid w:val="00B90164"/>
    <w:rsid w:val="00BA664F"/>
    <w:rsid w:val="00BB0F61"/>
    <w:rsid w:val="00BC2E90"/>
    <w:rsid w:val="00BD3DF9"/>
    <w:rsid w:val="00BD4D39"/>
    <w:rsid w:val="00BE7679"/>
    <w:rsid w:val="00BF3CC6"/>
    <w:rsid w:val="00BF6049"/>
    <w:rsid w:val="00C00473"/>
    <w:rsid w:val="00C05FE8"/>
    <w:rsid w:val="00C130CF"/>
    <w:rsid w:val="00C24878"/>
    <w:rsid w:val="00C32770"/>
    <w:rsid w:val="00C353B0"/>
    <w:rsid w:val="00C45E72"/>
    <w:rsid w:val="00C45ED3"/>
    <w:rsid w:val="00C70ED0"/>
    <w:rsid w:val="00C731BC"/>
    <w:rsid w:val="00C910C6"/>
    <w:rsid w:val="00CA7BA5"/>
    <w:rsid w:val="00CB0EF9"/>
    <w:rsid w:val="00CC51AF"/>
    <w:rsid w:val="00CE2F92"/>
    <w:rsid w:val="00CE334B"/>
    <w:rsid w:val="00CF44FE"/>
    <w:rsid w:val="00CF5803"/>
    <w:rsid w:val="00D053AF"/>
    <w:rsid w:val="00D14F13"/>
    <w:rsid w:val="00D44640"/>
    <w:rsid w:val="00D6050C"/>
    <w:rsid w:val="00D71EFC"/>
    <w:rsid w:val="00D75796"/>
    <w:rsid w:val="00D91563"/>
    <w:rsid w:val="00DB221F"/>
    <w:rsid w:val="00DC420A"/>
    <w:rsid w:val="00DC5F73"/>
    <w:rsid w:val="00DF38FC"/>
    <w:rsid w:val="00E007B9"/>
    <w:rsid w:val="00E017F7"/>
    <w:rsid w:val="00E22DB7"/>
    <w:rsid w:val="00E25B8C"/>
    <w:rsid w:val="00E26012"/>
    <w:rsid w:val="00E4108A"/>
    <w:rsid w:val="00E45B5F"/>
    <w:rsid w:val="00E95DFD"/>
    <w:rsid w:val="00EA2A2D"/>
    <w:rsid w:val="00EF7D48"/>
    <w:rsid w:val="00F013EA"/>
    <w:rsid w:val="00F15945"/>
    <w:rsid w:val="00F24E15"/>
    <w:rsid w:val="00F50F16"/>
    <w:rsid w:val="00F550E5"/>
    <w:rsid w:val="00F64B74"/>
    <w:rsid w:val="00F7312E"/>
    <w:rsid w:val="00F842AE"/>
    <w:rsid w:val="00FA752C"/>
    <w:rsid w:val="00FC3FBE"/>
    <w:rsid w:val="00FD30BC"/>
    <w:rsid w:val="00FE04EF"/>
    <w:rsid w:val="00FF0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2C2"/>
  <w15:docId w15:val="{C672B6EF-C9F9-4C29-95AC-0F473C86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4" w:line="250" w:lineRule="auto"/>
      <w:ind w:left="10" w:hanging="10"/>
      <w:jc w:val="both"/>
    </w:pPr>
    <w:rPr>
      <w:rFonts w:ascii="Calibri" w:eastAsia="Calibri" w:hAnsi="Calibri" w:cs="Calibri"/>
      <w:color w:val="000000"/>
      <w:sz w:val="20"/>
    </w:rPr>
  </w:style>
  <w:style w:type="paragraph" w:styleId="Cmsor1">
    <w:name w:val="heading 1"/>
    <w:next w:val="Norml"/>
    <w:link w:val="Cmsor1Char"/>
    <w:uiPriority w:val="9"/>
    <w:unhideWhenUsed/>
    <w:qFormat/>
    <w:pPr>
      <w:keepNext/>
      <w:keepLines/>
      <w:spacing w:after="0" w:line="259" w:lineRule="auto"/>
      <w:ind w:left="10" w:right="1" w:hanging="10"/>
      <w:jc w:val="center"/>
      <w:outlineLvl w:val="0"/>
    </w:pPr>
    <w:rPr>
      <w:rFonts w:ascii="Calibri" w:eastAsia="Calibri" w:hAnsi="Calibri" w:cs="Calibri"/>
      <w:b/>
      <w:color w:val="000000"/>
    </w:rPr>
  </w:style>
  <w:style w:type="paragraph" w:styleId="Cmsor2">
    <w:name w:val="heading 2"/>
    <w:basedOn w:val="Norml"/>
    <w:next w:val="Norml"/>
    <w:link w:val="Cmsor2Char"/>
    <w:uiPriority w:val="9"/>
    <w:unhideWhenUsed/>
    <w:qFormat/>
    <w:rsid w:val="009E72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Cmsor2Char">
    <w:name w:val="Címsor 2 Char"/>
    <w:basedOn w:val="Bekezdsalapbettpusa"/>
    <w:link w:val="Cmsor2"/>
    <w:uiPriority w:val="9"/>
    <w:rsid w:val="009E729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9E7296"/>
    <w:rPr>
      <w:color w:val="0000FF"/>
      <w:u w:val="single"/>
    </w:rPr>
  </w:style>
  <w:style w:type="paragraph" w:styleId="Listaszerbekezds">
    <w:name w:val="List Paragraph"/>
    <w:basedOn w:val="Norml"/>
    <w:uiPriority w:val="34"/>
    <w:qFormat/>
    <w:rsid w:val="00F013EA"/>
    <w:pPr>
      <w:ind w:left="720"/>
      <w:contextualSpacing/>
    </w:pPr>
  </w:style>
  <w:style w:type="character" w:styleId="Jegyzethivatkozs">
    <w:name w:val="annotation reference"/>
    <w:basedOn w:val="Bekezdsalapbettpusa"/>
    <w:uiPriority w:val="99"/>
    <w:semiHidden/>
    <w:unhideWhenUsed/>
    <w:rsid w:val="00AB32BC"/>
    <w:rPr>
      <w:sz w:val="16"/>
      <w:szCs w:val="16"/>
    </w:rPr>
  </w:style>
  <w:style w:type="paragraph" w:styleId="Jegyzetszveg">
    <w:name w:val="annotation text"/>
    <w:basedOn w:val="Norml"/>
    <w:link w:val="JegyzetszvegChar"/>
    <w:uiPriority w:val="99"/>
    <w:semiHidden/>
    <w:unhideWhenUsed/>
    <w:rsid w:val="00AB32BC"/>
    <w:pPr>
      <w:spacing w:line="240" w:lineRule="auto"/>
    </w:pPr>
    <w:rPr>
      <w:szCs w:val="20"/>
    </w:rPr>
  </w:style>
  <w:style w:type="character" w:customStyle="1" w:styleId="JegyzetszvegChar">
    <w:name w:val="Jegyzetszöveg Char"/>
    <w:basedOn w:val="Bekezdsalapbettpusa"/>
    <w:link w:val="Jegyzetszveg"/>
    <w:uiPriority w:val="99"/>
    <w:semiHidden/>
    <w:rsid w:val="00AB32BC"/>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AB32BC"/>
    <w:rPr>
      <w:b/>
      <w:bCs/>
    </w:rPr>
  </w:style>
  <w:style w:type="character" w:customStyle="1" w:styleId="MegjegyzstrgyaChar">
    <w:name w:val="Megjegyzés tárgya Char"/>
    <w:basedOn w:val="JegyzetszvegChar"/>
    <w:link w:val="Megjegyzstrgya"/>
    <w:uiPriority w:val="99"/>
    <w:semiHidden/>
    <w:rsid w:val="00AB32BC"/>
    <w:rPr>
      <w:rFonts w:ascii="Calibri" w:eastAsia="Calibri" w:hAnsi="Calibri" w:cs="Calibri"/>
      <w:b/>
      <w:bCs/>
      <w:color w:val="000000"/>
      <w:sz w:val="20"/>
      <w:szCs w:val="20"/>
    </w:rPr>
  </w:style>
  <w:style w:type="paragraph" w:styleId="Buborkszveg">
    <w:name w:val="Balloon Text"/>
    <w:basedOn w:val="Norml"/>
    <w:link w:val="BuborkszvegChar"/>
    <w:uiPriority w:val="99"/>
    <w:semiHidden/>
    <w:unhideWhenUsed/>
    <w:rsid w:val="00AB32B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B32BC"/>
    <w:rPr>
      <w:rFonts w:ascii="Tahoma" w:eastAsia="Calibri" w:hAnsi="Tahoma" w:cs="Tahoma"/>
      <w:color w:val="000000"/>
      <w:sz w:val="16"/>
      <w:szCs w:val="16"/>
    </w:rPr>
  </w:style>
  <w:style w:type="paragraph" w:styleId="lfej">
    <w:name w:val="header"/>
    <w:basedOn w:val="Norml"/>
    <w:link w:val="lfejChar"/>
    <w:uiPriority w:val="99"/>
    <w:unhideWhenUsed/>
    <w:rsid w:val="0084028E"/>
    <w:pPr>
      <w:tabs>
        <w:tab w:val="center" w:pos="4536"/>
        <w:tab w:val="right" w:pos="9072"/>
      </w:tabs>
      <w:spacing w:after="0" w:line="240" w:lineRule="auto"/>
    </w:pPr>
  </w:style>
  <w:style w:type="character" w:customStyle="1" w:styleId="lfejChar">
    <w:name w:val="Élőfej Char"/>
    <w:basedOn w:val="Bekezdsalapbettpusa"/>
    <w:link w:val="lfej"/>
    <w:uiPriority w:val="99"/>
    <w:rsid w:val="0084028E"/>
    <w:rPr>
      <w:rFonts w:ascii="Calibri" w:eastAsia="Calibri" w:hAnsi="Calibri" w:cs="Calibri"/>
      <w:color w:val="000000"/>
      <w:sz w:val="20"/>
    </w:rPr>
  </w:style>
  <w:style w:type="paragraph" w:styleId="llb">
    <w:name w:val="footer"/>
    <w:basedOn w:val="Norml"/>
    <w:link w:val="llbChar"/>
    <w:uiPriority w:val="99"/>
    <w:unhideWhenUsed/>
    <w:rsid w:val="0084028E"/>
    <w:pPr>
      <w:tabs>
        <w:tab w:val="center" w:pos="4536"/>
        <w:tab w:val="right" w:pos="9072"/>
      </w:tabs>
      <w:spacing w:after="0" w:line="240" w:lineRule="auto"/>
    </w:pPr>
  </w:style>
  <w:style w:type="character" w:customStyle="1" w:styleId="llbChar">
    <w:name w:val="Élőláb Char"/>
    <w:basedOn w:val="Bekezdsalapbettpusa"/>
    <w:link w:val="llb"/>
    <w:uiPriority w:val="99"/>
    <w:rsid w:val="0084028E"/>
    <w:rPr>
      <w:rFonts w:ascii="Calibri" w:eastAsia="Calibri" w:hAnsi="Calibri" w:cs="Calibri"/>
      <w:color w:val="000000"/>
      <w:sz w:val="20"/>
    </w:rPr>
  </w:style>
  <w:style w:type="character" w:styleId="Feloldatlanmegemlts">
    <w:name w:val="Unresolved Mention"/>
    <w:basedOn w:val="Bekezdsalapbettpusa"/>
    <w:uiPriority w:val="99"/>
    <w:semiHidden/>
    <w:unhideWhenUsed/>
    <w:rsid w:val="008071FF"/>
    <w:rPr>
      <w:color w:val="605E5C"/>
      <w:shd w:val="clear" w:color="auto" w:fill="E1DFDD"/>
    </w:rPr>
  </w:style>
  <w:style w:type="character" w:styleId="Kiemels">
    <w:name w:val="Emphasis"/>
    <w:basedOn w:val="Bekezdsalapbettpusa"/>
    <w:uiPriority w:val="20"/>
    <w:qFormat/>
    <w:rsid w:val="00895D7A"/>
    <w:rPr>
      <w:i/>
      <w:iCs/>
    </w:rPr>
  </w:style>
  <w:style w:type="paragraph" w:customStyle="1" w:styleId="Default">
    <w:name w:val="Default"/>
    <w:qFormat/>
    <w:rsid w:val="00BF3CC6"/>
    <w:pPr>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005">
      <w:bodyDiv w:val="1"/>
      <w:marLeft w:val="0"/>
      <w:marRight w:val="0"/>
      <w:marTop w:val="0"/>
      <w:marBottom w:val="0"/>
      <w:divBdr>
        <w:top w:val="none" w:sz="0" w:space="0" w:color="auto"/>
        <w:left w:val="none" w:sz="0" w:space="0" w:color="auto"/>
        <w:bottom w:val="none" w:sz="0" w:space="0" w:color="auto"/>
        <w:right w:val="none" w:sz="0" w:space="0" w:color="auto"/>
      </w:divBdr>
    </w:div>
    <w:div w:id="653797457">
      <w:bodyDiv w:val="1"/>
      <w:marLeft w:val="0"/>
      <w:marRight w:val="0"/>
      <w:marTop w:val="0"/>
      <w:marBottom w:val="0"/>
      <w:divBdr>
        <w:top w:val="none" w:sz="0" w:space="0" w:color="auto"/>
        <w:left w:val="none" w:sz="0" w:space="0" w:color="auto"/>
        <w:bottom w:val="none" w:sz="0" w:space="0" w:color="auto"/>
        <w:right w:val="none" w:sz="0" w:space="0" w:color="auto"/>
      </w:divBdr>
    </w:div>
    <w:div w:id="728311836">
      <w:bodyDiv w:val="1"/>
      <w:marLeft w:val="0"/>
      <w:marRight w:val="0"/>
      <w:marTop w:val="0"/>
      <w:marBottom w:val="0"/>
      <w:divBdr>
        <w:top w:val="none" w:sz="0" w:space="0" w:color="auto"/>
        <w:left w:val="none" w:sz="0" w:space="0" w:color="auto"/>
        <w:bottom w:val="none" w:sz="0" w:space="0" w:color="auto"/>
        <w:right w:val="none" w:sz="0" w:space="0" w:color="auto"/>
      </w:divBdr>
    </w:div>
    <w:div w:id="776370649">
      <w:bodyDiv w:val="1"/>
      <w:marLeft w:val="0"/>
      <w:marRight w:val="0"/>
      <w:marTop w:val="0"/>
      <w:marBottom w:val="0"/>
      <w:divBdr>
        <w:top w:val="none" w:sz="0" w:space="0" w:color="auto"/>
        <w:left w:val="none" w:sz="0" w:space="0" w:color="auto"/>
        <w:bottom w:val="none" w:sz="0" w:space="0" w:color="auto"/>
        <w:right w:val="none" w:sz="0" w:space="0" w:color="auto"/>
      </w:divBdr>
    </w:div>
    <w:div w:id="1078163998">
      <w:bodyDiv w:val="1"/>
      <w:marLeft w:val="0"/>
      <w:marRight w:val="0"/>
      <w:marTop w:val="0"/>
      <w:marBottom w:val="0"/>
      <w:divBdr>
        <w:top w:val="none" w:sz="0" w:space="0" w:color="auto"/>
        <w:left w:val="none" w:sz="0" w:space="0" w:color="auto"/>
        <w:bottom w:val="none" w:sz="0" w:space="0" w:color="auto"/>
        <w:right w:val="none" w:sz="0" w:space="0" w:color="auto"/>
      </w:divBdr>
    </w:div>
    <w:div w:id="1474102182">
      <w:bodyDiv w:val="1"/>
      <w:marLeft w:val="0"/>
      <w:marRight w:val="0"/>
      <w:marTop w:val="0"/>
      <w:marBottom w:val="0"/>
      <w:divBdr>
        <w:top w:val="none" w:sz="0" w:space="0" w:color="auto"/>
        <w:left w:val="none" w:sz="0" w:space="0" w:color="auto"/>
        <w:bottom w:val="none" w:sz="0" w:space="0" w:color="auto"/>
        <w:right w:val="none" w:sz="0" w:space="0" w:color="auto"/>
      </w:divBdr>
    </w:div>
    <w:div w:id="1598752269">
      <w:bodyDiv w:val="1"/>
      <w:marLeft w:val="0"/>
      <w:marRight w:val="0"/>
      <w:marTop w:val="0"/>
      <w:marBottom w:val="0"/>
      <w:divBdr>
        <w:top w:val="none" w:sz="0" w:space="0" w:color="auto"/>
        <w:left w:val="none" w:sz="0" w:space="0" w:color="auto"/>
        <w:bottom w:val="none" w:sz="0" w:space="0" w:color="auto"/>
        <w:right w:val="none" w:sz="0" w:space="0" w:color="auto"/>
      </w:divBdr>
    </w:div>
    <w:div w:id="1750881734">
      <w:bodyDiv w:val="1"/>
      <w:marLeft w:val="0"/>
      <w:marRight w:val="0"/>
      <w:marTop w:val="0"/>
      <w:marBottom w:val="0"/>
      <w:divBdr>
        <w:top w:val="none" w:sz="0" w:space="0" w:color="auto"/>
        <w:left w:val="none" w:sz="0" w:space="0" w:color="auto"/>
        <w:bottom w:val="none" w:sz="0" w:space="0" w:color="auto"/>
        <w:right w:val="none" w:sz="0" w:space="0" w:color="auto"/>
      </w:divBdr>
    </w:div>
    <w:div w:id="1959874000">
      <w:bodyDiv w:val="1"/>
      <w:marLeft w:val="0"/>
      <w:marRight w:val="0"/>
      <w:marTop w:val="0"/>
      <w:marBottom w:val="0"/>
      <w:divBdr>
        <w:top w:val="none" w:sz="0" w:space="0" w:color="auto"/>
        <w:left w:val="none" w:sz="0" w:space="0" w:color="auto"/>
        <w:bottom w:val="none" w:sz="0" w:space="0" w:color="auto"/>
        <w:right w:val="none" w:sz="0" w:space="0" w:color="auto"/>
      </w:divBdr>
    </w:div>
    <w:div w:id="209285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rosag.hu/torvenyszeke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A5FF69D6A3E1448E8B929BC703AB28" ma:contentTypeVersion="11" ma:contentTypeDescription="Create a new document." ma:contentTypeScope="" ma:versionID="eb448ffda5905eb6ed09349f935129f3">
  <xsd:schema xmlns:xsd="http://www.w3.org/2001/XMLSchema" xmlns:xs="http://www.w3.org/2001/XMLSchema" xmlns:p="http://schemas.microsoft.com/office/2006/metadata/properties" xmlns:ns3="3bf909ae-22d7-4f25-9c5f-f0cbbd4add12" xmlns:ns4="acc66a44-fcec-4203-aa0b-7bff3cd52aa0" targetNamespace="http://schemas.microsoft.com/office/2006/metadata/properties" ma:root="true" ma:fieldsID="e389d1fec5888c3e13c24aed10331a77" ns3:_="" ns4:_="">
    <xsd:import namespace="3bf909ae-22d7-4f25-9c5f-f0cbbd4add12"/>
    <xsd:import namespace="acc66a44-fcec-4203-aa0b-7bff3cd52a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909ae-22d7-4f25-9c5f-f0cbbd4ad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66a44-fcec-4203-aa0b-7bff3cd52a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909ae-22d7-4f25-9c5f-f0cbbd4add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60DD-4730-4A7B-A690-21F32B5E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909ae-22d7-4f25-9c5f-f0cbbd4add12"/>
    <ds:schemaRef ds:uri="acc66a44-fcec-4203-aa0b-7bff3cd5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CC9C1-0059-4409-84B8-F86875956F6E}">
  <ds:schemaRefs>
    <ds:schemaRef ds:uri="http://schemas.microsoft.com/sharepoint/v3/contenttype/forms"/>
  </ds:schemaRefs>
</ds:datastoreItem>
</file>

<file path=customXml/itemProps3.xml><?xml version="1.0" encoding="utf-8"?>
<ds:datastoreItem xmlns:ds="http://schemas.openxmlformats.org/officeDocument/2006/customXml" ds:itemID="{DBEE2186-6091-4120-AD12-A5F214357F45}">
  <ds:schemaRefs>
    <ds:schemaRef ds:uri="http://schemas.microsoft.com/office/2006/metadata/properties"/>
    <ds:schemaRef ds:uri="http://schemas.microsoft.com/office/infopath/2007/PartnerControls"/>
    <ds:schemaRef ds:uri="3bf909ae-22d7-4f25-9c5f-f0cbbd4add12"/>
  </ds:schemaRefs>
</ds:datastoreItem>
</file>

<file path=customXml/itemProps4.xml><?xml version="1.0" encoding="utf-8"?>
<ds:datastoreItem xmlns:ds="http://schemas.openxmlformats.org/officeDocument/2006/customXml" ds:itemID="{850A8C31-FB09-4268-902A-C67EE98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2874</Words>
  <Characters>19831</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N y i l a t k o z a t</vt:lpstr>
    </vt:vector>
  </TitlesOfParts>
  <Company>OTP Bank</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y i l a t k o z a t</dc:title>
  <dc:creator>Horacsek Zoltánné</dc:creator>
  <cp:lastModifiedBy>Gyulai Henrietta</cp:lastModifiedBy>
  <cp:revision>9</cp:revision>
  <cp:lastPrinted>2024-05-29T13:30:00Z</cp:lastPrinted>
  <dcterms:created xsi:type="dcterms:W3CDTF">2025-02-24T09:36:00Z</dcterms:created>
  <dcterms:modified xsi:type="dcterms:W3CDTF">2025-02-24T11:00:00Z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0x0101007CA5FF69D6A3E1448E8B929BC703AB28</vt:lpwstr>
  </property>
</Properties>
</file>